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D9A81" w14:textId="044D14A5" w:rsidR="0087296F" w:rsidRPr="00AE68FA" w:rsidRDefault="009162E0" w:rsidP="0087296F">
      <w:pPr>
        <w:rPr>
          <w:rFonts w:ascii="Arial" w:hAnsi="Arial" w:cs="Arial"/>
          <w:sz w:val="16"/>
          <w:szCs w:val="16"/>
        </w:rPr>
      </w:pPr>
      <w:r w:rsidRPr="002F54A2">
        <w:rPr>
          <w:rFonts w:ascii="Arial" w:hAnsi="Arial" w:cs="Arial"/>
          <w:b/>
          <w:color w:val="0070C0"/>
        </w:rPr>
        <w:t>FICHE DE PREPARATION</w:t>
      </w:r>
      <w:r w:rsidR="00055A4D" w:rsidRPr="002F54A2">
        <w:rPr>
          <w:rFonts w:ascii="Arial" w:hAnsi="Arial" w:cs="Arial"/>
          <w:b/>
          <w:color w:val="0070C0"/>
        </w:rPr>
        <w:t xml:space="preserve"> d’une s</w:t>
      </w:r>
      <w:r w:rsidRPr="002F54A2">
        <w:rPr>
          <w:rFonts w:ascii="Arial" w:hAnsi="Arial" w:cs="Arial"/>
          <w:b/>
          <w:color w:val="0070C0"/>
        </w:rPr>
        <w:t>éance</w:t>
      </w:r>
      <w:r w:rsidR="0087296F">
        <w:rPr>
          <w:rFonts w:ascii="Arial" w:hAnsi="Arial" w:cs="Arial"/>
          <w:b/>
          <w:color w:val="0070C0"/>
        </w:rPr>
        <w:t xml:space="preserve">                                            </w:t>
      </w:r>
      <w:r w:rsidR="0087296F" w:rsidRPr="0087296F">
        <w:rPr>
          <w:rFonts w:ascii="Arial" w:hAnsi="Arial" w:cs="Arial"/>
          <w:color w:val="000000" w:themeColor="text1"/>
          <w:sz w:val="16"/>
          <w:szCs w:val="16"/>
        </w:rPr>
        <w:t xml:space="preserve">Doc </w:t>
      </w:r>
      <w:proofErr w:type="spellStart"/>
      <w:r w:rsidR="0087296F" w:rsidRPr="0087296F">
        <w:rPr>
          <w:rFonts w:ascii="Arial" w:hAnsi="Arial" w:cs="Arial"/>
          <w:color w:val="000000" w:themeColor="text1"/>
          <w:sz w:val="16"/>
          <w:szCs w:val="16"/>
        </w:rPr>
        <w:t>Ande</w:t>
      </w:r>
      <w:proofErr w:type="spellEnd"/>
      <w:r w:rsidR="0087296F" w:rsidRPr="0087296F">
        <w:rPr>
          <w:rFonts w:ascii="Arial" w:hAnsi="Arial" w:cs="Arial"/>
          <w:color w:val="000000" w:themeColor="text1"/>
          <w:sz w:val="16"/>
          <w:szCs w:val="16"/>
        </w:rPr>
        <w:t xml:space="preserve"> </w:t>
      </w:r>
      <w:proofErr w:type="spellStart"/>
      <w:r w:rsidR="0087296F" w:rsidRPr="0087296F">
        <w:rPr>
          <w:rFonts w:ascii="Arial" w:hAnsi="Arial" w:cs="Arial"/>
          <w:color w:val="000000" w:themeColor="text1"/>
          <w:sz w:val="16"/>
          <w:szCs w:val="16"/>
        </w:rPr>
        <w:t>Poggi</w:t>
      </w:r>
      <w:proofErr w:type="spellEnd"/>
      <w:r w:rsidR="0087296F" w:rsidRPr="0087296F">
        <w:rPr>
          <w:rFonts w:ascii="Arial" w:hAnsi="Arial" w:cs="Arial"/>
          <w:color w:val="000000" w:themeColor="text1"/>
          <w:sz w:val="16"/>
          <w:szCs w:val="16"/>
        </w:rPr>
        <w:t xml:space="preserve"> et Caroline </w:t>
      </w:r>
      <w:proofErr w:type="spellStart"/>
      <w:r w:rsidR="0087296F" w:rsidRPr="0087296F">
        <w:rPr>
          <w:rFonts w:ascii="Arial" w:hAnsi="Arial" w:cs="Arial"/>
          <w:color w:val="000000" w:themeColor="text1"/>
          <w:sz w:val="16"/>
          <w:szCs w:val="16"/>
        </w:rPr>
        <w:t>Boin</w:t>
      </w:r>
      <w:proofErr w:type="spellEnd"/>
      <w:r w:rsidR="0087296F" w:rsidRPr="0087296F">
        <w:rPr>
          <w:rFonts w:ascii="Arial" w:hAnsi="Arial" w:cs="Arial"/>
          <w:color w:val="000000" w:themeColor="text1"/>
          <w:sz w:val="16"/>
          <w:szCs w:val="16"/>
        </w:rPr>
        <w:t xml:space="preserve"> –</w:t>
      </w:r>
    </w:p>
    <w:p w14:paraId="15962E7B" w14:textId="33503427" w:rsidR="009162E0" w:rsidRPr="002F54A2" w:rsidRDefault="009162E0" w:rsidP="009162E0">
      <w:pPr>
        <w:jc w:val="center"/>
        <w:rPr>
          <w:rFonts w:ascii="Arial" w:hAnsi="Arial" w:cs="Arial"/>
          <w:b/>
          <w:color w:val="0070C0"/>
        </w:rPr>
      </w:pPr>
    </w:p>
    <w:p w14:paraId="3D81DDDB" w14:textId="77777777" w:rsidR="009162E0" w:rsidRPr="00055A4D" w:rsidRDefault="009162E0" w:rsidP="009162E0">
      <w:pPr>
        <w:rPr>
          <w:rFonts w:ascii="Arial" w:hAnsi="Arial" w:cs="Arial"/>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880"/>
        <w:gridCol w:w="1985"/>
        <w:gridCol w:w="1947"/>
      </w:tblGrid>
      <w:tr w:rsidR="002F54A2" w:rsidRPr="00055A4D" w14:paraId="30988024" w14:textId="77777777" w:rsidTr="002F54A2">
        <w:trPr>
          <w:trHeight w:val="90"/>
        </w:trPr>
        <w:tc>
          <w:tcPr>
            <w:tcW w:w="4820" w:type="dxa"/>
            <w:tcBorders>
              <w:right w:val="single" w:sz="4" w:space="0" w:color="auto"/>
            </w:tcBorders>
          </w:tcPr>
          <w:p w14:paraId="3A28E4BD" w14:textId="77777777" w:rsidR="009162E0" w:rsidRPr="009C1D41" w:rsidRDefault="009162E0" w:rsidP="00055A4D">
            <w:pPr>
              <w:rPr>
                <w:rFonts w:ascii="Arial" w:hAnsi="Arial" w:cs="Arial"/>
                <w:b/>
                <w:color w:val="0070C0"/>
              </w:rPr>
            </w:pPr>
            <w:r w:rsidRPr="009C1D41">
              <w:rPr>
                <w:rFonts w:ascii="Arial" w:hAnsi="Arial" w:cs="Arial"/>
                <w:b/>
                <w:color w:val="0070C0"/>
              </w:rPr>
              <w:t xml:space="preserve">Domaine : </w:t>
            </w:r>
          </w:p>
          <w:p w14:paraId="4DDBF9C1" w14:textId="77777777" w:rsidR="009162E0" w:rsidRPr="009C1D41" w:rsidRDefault="009162E0" w:rsidP="00055A4D">
            <w:pPr>
              <w:rPr>
                <w:rFonts w:ascii="Arial" w:hAnsi="Arial" w:cs="Arial"/>
                <w:b/>
                <w:color w:val="0070C0"/>
              </w:rPr>
            </w:pPr>
          </w:p>
        </w:tc>
        <w:tc>
          <w:tcPr>
            <w:tcW w:w="1880" w:type="dxa"/>
            <w:tcBorders>
              <w:left w:val="single" w:sz="4" w:space="0" w:color="auto"/>
            </w:tcBorders>
          </w:tcPr>
          <w:p w14:paraId="0B094BD1" w14:textId="77777777" w:rsidR="009162E0" w:rsidRPr="009C1D41" w:rsidRDefault="009162E0" w:rsidP="00055A4D">
            <w:pPr>
              <w:rPr>
                <w:rFonts w:ascii="Arial" w:hAnsi="Arial" w:cs="Arial"/>
                <w:b/>
                <w:color w:val="0070C0"/>
              </w:rPr>
            </w:pPr>
            <w:r w:rsidRPr="009C1D41">
              <w:rPr>
                <w:rFonts w:ascii="Arial" w:hAnsi="Arial" w:cs="Arial"/>
                <w:b/>
                <w:color w:val="0070C0"/>
              </w:rPr>
              <w:t xml:space="preserve">Durée : </w:t>
            </w:r>
          </w:p>
        </w:tc>
        <w:tc>
          <w:tcPr>
            <w:tcW w:w="1985" w:type="dxa"/>
          </w:tcPr>
          <w:p w14:paraId="7EAE3736" w14:textId="77777777" w:rsidR="009162E0" w:rsidRPr="009C1D41" w:rsidRDefault="009162E0" w:rsidP="00055A4D">
            <w:pPr>
              <w:rPr>
                <w:rFonts w:ascii="Arial" w:hAnsi="Arial" w:cs="Arial"/>
                <w:b/>
                <w:color w:val="0070C0"/>
              </w:rPr>
            </w:pPr>
            <w:r w:rsidRPr="009C1D41">
              <w:rPr>
                <w:rFonts w:ascii="Arial" w:hAnsi="Arial" w:cs="Arial"/>
                <w:b/>
                <w:color w:val="0070C0"/>
              </w:rPr>
              <w:t>Cycle :</w:t>
            </w:r>
          </w:p>
        </w:tc>
        <w:tc>
          <w:tcPr>
            <w:tcW w:w="1947" w:type="dxa"/>
          </w:tcPr>
          <w:p w14:paraId="7C890BD9" w14:textId="77777777" w:rsidR="009162E0" w:rsidRPr="009C1D41" w:rsidRDefault="009162E0" w:rsidP="00055A4D">
            <w:pPr>
              <w:rPr>
                <w:rFonts w:ascii="Arial" w:hAnsi="Arial" w:cs="Arial"/>
                <w:b/>
                <w:color w:val="0070C0"/>
              </w:rPr>
            </w:pPr>
            <w:r w:rsidRPr="009C1D41">
              <w:rPr>
                <w:rFonts w:ascii="Arial" w:hAnsi="Arial" w:cs="Arial"/>
                <w:b/>
                <w:color w:val="0070C0"/>
              </w:rPr>
              <w:t>Niveau :</w:t>
            </w:r>
          </w:p>
        </w:tc>
      </w:tr>
    </w:tbl>
    <w:p w14:paraId="6578A5BD" w14:textId="77777777" w:rsidR="009162E0" w:rsidRPr="00055A4D" w:rsidRDefault="009162E0" w:rsidP="009162E0">
      <w:pPr>
        <w:rPr>
          <w:rFonts w:ascii="Arial" w:hAnsi="Arial" w:cs="Arial"/>
        </w:rPr>
      </w:pPr>
    </w:p>
    <w:tbl>
      <w:tblPr>
        <w:tblStyle w:val="Grilledutableau"/>
        <w:tblW w:w="10632" w:type="dxa"/>
        <w:tblInd w:w="108" w:type="dxa"/>
        <w:tblLook w:val="04A0" w:firstRow="1" w:lastRow="0" w:firstColumn="1" w:lastColumn="0" w:noHBand="0" w:noVBand="1"/>
      </w:tblPr>
      <w:tblGrid>
        <w:gridCol w:w="2657"/>
        <w:gridCol w:w="2817"/>
        <w:gridCol w:w="5158"/>
      </w:tblGrid>
      <w:tr w:rsidR="009162E0" w:rsidRPr="00055A4D" w14:paraId="03AF6586" w14:textId="77777777" w:rsidTr="009162E0">
        <w:tc>
          <w:tcPr>
            <w:tcW w:w="2657" w:type="dxa"/>
          </w:tcPr>
          <w:p w14:paraId="607B3A7F" w14:textId="77777777" w:rsidR="009162E0" w:rsidRPr="009C1D41" w:rsidRDefault="009162E0" w:rsidP="009162E0">
            <w:pPr>
              <w:rPr>
                <w:rFonts w:ascii="Arial" w:hAnsi="Arial" w:cs="Arial"/>
                <w:b/>
                <w:color w:val="0070C0"/>
              </w:rPr>
            </w:pPr>
            <w:r w:rsidRPr="009C1D41">
              <w:rPr>
                <w:rFonts w:ascii="Arial" w:hAnsi="Arial" w:cs="Arial"/>
                <w:b/>
                <w:color w:val="0070C0"/>
              </w:rPr>
              <w:t xml:space="preserve">Titre de la séquence : </w:t>
            </w:r>
          </w:p>
          <w:p w14:paraId="727FF71F" w14:textId="77777777" w:rsidR="009162E0" w:rsidRPr="009C1D41" w:rsidRDefault="009162E0" w:rsidP="009162E0">
            <w:pPr>
              <w:rPr>
                <w:rFonts w:ascii="Arial" w:hAnsi="Arial" w:cs="Arial"/>
                <w:color w:val="0070C0"/>
              </w:rPr>
            </w:pPr>
          </w:p>
        </w:tc>
        <w:tc>
          <w:tcPr>
            <w:tcW w:w="2817" w:type="dxa"/>
          </w:tcPr>
          <w:p w14:paraId="0B5F1244" w14:textId="77777777" w:rsidR="009C1D41" w:rsidRPr="009C1D41" w:rsidRDefault="009C1D41" w:rsidP="009162E0">
            <w:pPr>
              <w:ind w:right="1451"/>
              <w:rPr>
                <w:rFonts w:ascii="Arial" w:hAnsi="Arial" w:cs="Arial"/>
                <w:b/>
                <w:color w:val="0070C0"/>
                <w:sz w:val="22"/>
                <w:szCs w:val="22"/>
              </w:rPr>
            </w:pPr>
            <w:r w:rsidRPr="009C1D41">
              <w:rPr>
                <w:rFonts w:ascii="Arial" w:hAnsi="Arial" w:cs="Arial"/>
                <w:b/>
                <w:color w:val="0070C0"/>
                <w:sz w:val="22"/>
                <w:szCs w:val="22"/>
              </w:rPr>
              <w:t>Place de la séance</w:t>
            </w:r>
          </w:p>
          <w:p w14:paraId="32384A10" w14:textId="594C6A48" w:rsidR="009162E0" w:rsidRPr="009C1D41" w:rsidRDefault="009C1D41" w:rsidP="009162E0">
            <w:pPr>
              <w:ind w:right="1451"/>
              <w:rPr>
                <w:rFonts w:ascii="Arial" w:hAnsi="Arial" w:cs="Arial"/>
                <w:b/>
                <w:color w:val="0070C0"/>
              </w:rPr>
            </w:pPr>
            <w:proofErr w:type="gramStart"/>
            <w:r w:rsidRPr="009C1D41">
              <w:rPr>
                <w:rFonts w:ascii="Arial" w:hAnsi="Arial" w:cs="Arial"/>
                <w:b/>
                <w:color w:val="0070C0"/>
                <w:sz w:val="22"/>
                <w:szCs w:val="22"/>
              </w:rPr>
              <w:t>dans</w:t>
            </w:r>
            <w:proofErr w:type="gramEnd"/>
            <w:r w:rsidRPr="009C1D41">
              <w:rPr>
                <w:rFonts w:ascii="Arial" w:hAnsi="Arial" w:cs="Arial"/>
                <w:b/>
                <w:color w:val="0070C0"/>
                <w:sz w:val="22"/>
                <w:szCs w:val="22"/>
              </w:rPr>
              <w:t xml:space="preserve"> </w:t>
            </w:r>
            <w:r w:rsidR="009162E0" w:rsidRPr="009C1D41">
              <w:rPr>
                <w:rFonts w:ascii="Arial" w:hAnsi="Arial" w:cs="Arial"/>
                <w:b/>
                <w:color w:val="0070C0"/>
                <w:sz w:val="22"/>
                <w:szCs w:val="22"/>
              </w:rPr>
              <w:t>la séquence :</w:t>
            </w:r>
            <w:r w:rsidR="002F54A2" w:rsidRPr="009C1D41">
              <w:rPr>
                <w:rFonts w:ascii="Arial" w:hAnsi="Arial" w:cs="Arial"/>
                <w:b/>
                <w:color w:val="0070C0"/>
              </w:rPr>
              <w:t xml:space="preserve"> PHASE</w:t>
            </w:r>
            <w:r>
              <w:rPr>
                <w:rFonts w:ascii="Arial" w:hAnsi="Arial" w:cs="Arial"/>
                <w:b/>
                <w:color w:val="0070C0"/>
              </w:rPr>
              <w:t>S</w:t>
            </w:r>
          </w:p>
          <w:p w14:paraId="3A9E0935" w14:textId="7BADEF64" w:rsidR="009162E0" w:rsidRPr="00055A4D" w:rsidRDefault="00055A4D" w:rsidP="009162E0">
            <w:pPr>
              <w:rPr>
                <w:rFonts w:ascii="Arial" w:hAnsi="Arial" w:cs="Arial"/>
              </w:rPr>
            </w:pPr>
            <w:r w:rsidRPr="00055A4D">
              <w:rPr>
                <w:rFonts w:ascii="Arial" w:hAnsi="Arial" w:cs="Arial"/>
              </w:rPr>
              <w:t xml:space="preserve">- découverte </w:t>
            </w:r>
          </w:p>
          <w:p w14:paraId="0231738C" w14:textId="704776B4" w:rsidR="002F54A2" w:rsidRDefault="002F54A2" w:rsidP="002F54A2">
            <w:pPr>
              <w:rPr>
                <w:rFonts w:ascii="Arial" w:hAnsi="Arial" w:cs="Arial"/>
              </w:rPr>
            </w:pPr>
            <w:r>
              <w:rPr>
                <w:rFonts w:ascii="Arial" w:hAnsi="Arial" w:cs="Arial"/>
              </w:rPr>
              <w:t>- apprentissage</w:t>
            </w:r>
          </w:p>
          <w:p w14:paraId="5B62D957" w14:textId="77777777" w:rsidR="002F54A2" w:rsidRDefault="002F54A2" w:rsidP="002F54A2">
            <w:pPr>
              <w:rPr>
                <w:rFonts w:ascii="Arial" w:hAnsi="Arial" w:cs="Arial"/>
              </w:rPr>
            </w:pPr>
            <w:r>
              <w:rPr>
                <w:rFonts w:ascii="Arial" w:hAnsi="Arial" w:cs="Arial"/>
              </w:rPr>
              <w:t>- approfondissement</w:t>
            </w:r>
          </w:p>
          <w:p w14:paraId="582AD76C" w14:textId="71613880" w:rsidR="00055A4D" w:rsidRPr="00055A4D" w:rsidRDefault="002F54A2" w:rsidP="002F54A2">
            <w:pPr>
              <w:rPr>
                <w:rFonts w:ascii="Arial" w:hAnsi="Arial" w:cs="Arial"/>
              </w:rPr>
            </w:pPr>
            <w:r>
              <w:rPr>
                <w:rFonts w:ascii="Arial" w:hAnsi="Arial" w:cs="Arial"/>
              </w:rPr>
              <w:t xml:space="preserve">- institutionnalisation </w:t>
            </w:r>
          </w:p>
          <w:p w14:paraId="347E0D92" w14:textId="34E7A390" w:rsidR="00055A4D" w:rsidRPr="00055A4D" w:rsidRDefault="00055A4D" w:rsidP="009162E0">
            <w:pPr>
              <w:rPr>
                <w:rFonts w:ascii="Arial" w:hAnsi="Arial" w:cs="Arial"/>
              </w:rPr>
            </w:pPr>
            <w:r w:rsidRPr="00055A4D">
              <w:rPr>
                <w:rFonts w:ascii="Arial" w:hAnsi="Arial" w:cs="Arial"/>
              </w:rPr>
              <w:t>- évaluation</w:t>
            </w:r>
          </w:p>
        </w:tc>
        <w:tc>
          <w:tcPr>
            <w:tcW w:w="5158" w:type="dxa"/>
          </w:tcPr>
          <w:p w14:paraId="62DB77FF" w14:textId="447186AA" w:rsidR="009162E0" w:rsidRPr="009C1D41" w:rsidRDefault="00055A4D" w:rsidP="009162E0">
            <w:pPr>
              <w:rPr>
                <w:rFonts w:ascii="Arial" w:hAnsi="Arial" w:cs="Arial"/>
                <w:color w:val="0070C0"/>
              </w:rPr>
            </w:pPr>
            <w:r w:rsidRPr="009C1D41">
              <w:rPr>
                <w:rFonts w:ascii="Arial" w:hAnsi="Arial" w:cs="Arial"/>
                <w:b/>
                <w:color w:val="0070C0"/>
              </w:rPr>
              <w:t>Objectif spécifique de</w:t>
            </w:r>
            <w:r w:rsidR="009162E0" w:rsidRPr="009C1D41">
              <w:rPr>
                <w:rFonts w:ascii="Arial" w:hAnsi="Arial" w:cs="Arial"/>
                <w:b/>
                <w:color w:val="0070C0"/>
              </w:rPr>
              <w:t xml:space="preserve"> la séquence (à la fin de l’ensemble des séances) :</w:t>
            </w:r>
          </w:p>
          <w:p w14:paraId="72C17F79" w14:textId="77777777" w:rsidR="009162E0" w:rsidRPr="00055A4D" w:rsidRDefault="00055A4D" w:rsidP="009162E0">
            <w:pPr>
              <w:rPr>
                <w:rFonts w:ascii="Arial" w:hAnsi="Arial" w:cs="Arial"/>
              </w:rPr>
            </w:pPr>
            <w:r w:rsidRPr="00055A4D">
              <w:rPr>
                <w:rFonts w:ascii="Arial" w:hAnsi="Arial" w:cs="Arial"/>
              </w:rPr>
              <w:t>1 objectif simple clair et qui correspond aux attendus du programme</w:t>
            </w:r>
          </w:p>
          <w:p w14:paraId="1897694D" w14:textId="69B75E00" w:rsidR="00055A4D" w:rsidRPr="00055A4D" w:rsidRDefault="00055A4D" w:rsidP="009162E0">
            <w:pPr>
              <w:rPr>
                <w:rFonts w:ascii="Arial" w:hAnsi="Arial" w:cs="Arial"/>
                <w:i/>
              </w:rPr>
            </w:pPr>
            <w:r w:rsidRPr="00055A4D">
              <w:rPr>
                <w:rFonts w:ascii="Arial" w:hAnsi="Arial" w:cs="Arial"/>
                <w:i/>
              </w:rPr>
              <w:t>Ex : Savoir conjuguer les verbes se conjuguant comme parler au présent de l’indicatif</w:t>
            </w:r>
          </w:p>
        </w:tc>
      </w:tr>
    </w:tbl>
    <w:p w14:paraId="7AD68225" w14:textId="7A38D571" w:rsidR="009162E0" w:rsidRPr="00055A4D" w:rsidRDefault="009162E0" w:rsidP="009162E0">
      <w:pP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5316"/>
      </w:tblGrid>
      <w:tr w:rsidR="009162E0" w:rsidRPr="00055A4D" w14:paraId="0EA13BF6" w14:textId="77777777" w:rsidTr="009162E0">
        <w:tc>
          <w:tcPr>
            <w:tcW w:w="5316" w:type="dxa"/>
          </w:tcPr>
          <w:p w14:paraId="124BB5B0" w14:textId="77777777" w:rsidR="009162E0" w:rsidRPr="009C1D41" w:rsidRDefault="009162E0" w:rsidP="00055A4D">
            <w:pPr>
              <w:rPr>
                <w:rFonts w:ascii="Arial" w:hAnsi="Arial" w:cs="Arial"/>
                <w:b/>
                <w:color w:val="0070C0"/>
              </w:rPr>
            </w:pPr>
            <w:r w:rsidRPr="009C1D41">
              <w:rPr>
                <w:rFonts w:ascii="Arial" w:hAnsi="Arial" w:cs="Arial"/>
                <w:b/>
                <w:color w:val="0070C0"/>
              </w:rPr>
              <w:t>Compétences / Connaissances visées au travers de cette séance :</w:t>
            </w:r>
          </w:p>
          <w:p w14:paraId="7D85D84E" w14:textId="77777777" w:rsidR="009162E0" w:rsidRPr="00055A4D" w:rsidRDefault="009162E0" w:rsidP="00055A4D">
            <w:pPr>
              <w:rPr>
                <w:rFonts w:ascii="Arial" w:hAnsi="Arial" w:cs="Arial"/>
              </w:rPr>
            </w:pPr>
          </w:p>
        </w:tc>
        <w:tc>
          <w:tcPr>
            <w:tcW w:w="5316" w:type="dxa"/>
          </w:tcPr>
          <w:p w14:paraId="12C83175" w14:textId="77777777" w:rsidR="009162E0" w:rsidRPr="009C1D41" w:rsidRDefault="009162E0" w:rsidP="00055A4D">
            <w:pPr>
              <w:rPr>
                <w:rFonts w:ascii="Arial" w:hAnsi="Arial" w:cs="Arial"/>
                <w:b/>
                <w:color w:val="0070C0"/>
              </w:rPr>
            </w:pPr>
            <w:r w:rsidRPr="009C1D41">
              <w:rPr>
                <w:rFonts w:ascii="Arial" w:hAnsi="Arial" w:cs="Arial"/>
                <w:b/>
                <w:color w:val="0070C0"/>
              </w:rPr>
              <w:t>Objectif</w:t>
            </w:r>
            <w:r w:rsidRPr="009C1D41">
              <w:rPr>
                <w:rFonts w:ascii="Arial" w:hAnsi="Arial" w:cs="Arial"/>
                <w:color w:val="0070C0"/>
              </w:rPr>
              <w:t> </w:t>
            </w:r>
            <w:r w:rsidRPr="009C1D41">
              <w:rPr>
                <w:rFonts w:ascii="Arial" w:hAnsi="Arial" w:cs="Arial"/>
                <w:b/>
                <w:bCs/>
                <w:color w:val="0070C0"/>
              </w:rPr>
              <w:t>de la séance :</w:t>
            </w:r>
            <w:r w:rsidRPr="009C1D41">
              <w:rPr>
                <w:rFonts w:ascii="Arial" w:hAnsi="Arial" w:cs="Arial"/>
                <w:b/>
                <w:color w:val="0070C0"/>
              </w:rPr>
              <w:t xml:space="preserve"> </w:t>
            </w:r>
          </w:p>
          <w:p w14:paraId="251E1891" w14:textId="77777777" w:rsidR="009162E0" w:rsidRPr="00055A4D" w:rsidRDefault="009162E0" w:rsidP="00055A4D">
            <w:pPr>
              <w:rPr>
                <w:rFonts w:ascii="Arial" w:hAnsi="Arial" w:cs="Arial"/>
              </w:rPr>
            </w:pPr>
            <w:r w:rsidRPr="00055A4D">
              <w:rPr>
                <w:rFonts w:ascii="Arial" w:hAnsi="Arial" w:cs="Arial"/>
              </w:rPr>
              <w:t>Clairement défini (Ce que l’on souhaite apprendre aux élèves, Pourquoi ? Comment ?)</w:t>
            </w:r>
          </w:p>
        </w:tc>
      </w:tr>
    </w:tbl>
    <w:p w14:paraId="5A85F234" w14:textId="77777777" w:rsidR="009162E0" w:rsidRPr="00055A4D" w:rsidRDefault="009162E0" w:rsidP="009162E0">
      <w:pP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162E0" w:rsidRPr="00055A4D" w14:paraId="5768DF13" w14:textId="77777777" w:rsidTr="009162E0">
        <w:tc>
          <w:tcPr>
            <w:tcW w:w="10632" w:type="dxa"/>
            <w:tcBorders>
              <w:top w:val="single" w:sz="4" w:space="0" w:color="auto"/>
              <w:left w:val="single" w:sz="4" w:space="0" w:color="auto"/>
              <w:bottom w:val="single" w:sz="4" w:space="0" w:color="auto"/>
              <w:right w:val="single" w:sz="4" w:space="0" w:color="auto"/>
            </w:tcBorders>
          </w:tcPr>
          <w:p w14:paraId="5FA9AAAD" w14:textId="48BF1421" w:rsidR="009162E0" w:rsidRPr="00055A4D" w:rsidRDefault="009162E0" w:rsidP="00055A4D">
            <w:pPr>
              <w:rPr>
                <w:rFonts w:ascii="Arial" w:hAnsi="Arial" w:cs="Arial"/>
              </w:rPr>
            </w:pPr>
            <w:r w:rsidRPr="009C1D41">
              <w:rPr>
                <w:rFonts w:ascii="Arial" w:hAnsi="Arial" w:cs="Arial"/>
                <w:b/>
                <w:color w:val="0070C0"/>
              </w:rPr>
              <w:t>Pré requis</w:t>
            </w:r>
            <w:r w:rsidRPr="009C1D41">
              <w:rPr>
                <w:rFonts w:ascii="Arial" w:hAnsi="Arial" w:cs="Arial"/>
                <w:color w:val="0070C0"/>
              </w:rPr>
              <w:t> </w:t>
            </w:r>
            <w:r w:rsidRPr="00055A4D">
              <w:rPr>
                <w:rFonts w:ascii="Arial" w:hAnsi="Arial" w:cs="Arial"/>
              </w:rPr>
              <w:t xml:space="preserve">: </w:t>
            </w:r>
            <w:r w:rsidR="00055A4D" w:rsidRPr="00055A4D">
              <w:rPr>
                <w:rFonts w:ascii="Arial" w:hAnsi="Arial" w:cs="Arial"/>
              </w:rPr>
              <w:t>Qu’est-ce que les élèves doivent savoir avant la séance pour réussir les exercices demandés, atteindre les objectifs fixés par l’enseignant.</w:t>
            </w:r>
          </w:p>
          <w:p w14:paraId="6250F8E2" w14:textId="25CAD7C7" w:rsidR="009162E0" w:rsidRPr="00564A3A" w:rsidRDefault="00055A4D" w:rsidP="00055A4D">
            <w:pPr>
              <w:rPr>
                <w:rFonts w:ascii="Arial" w:hAnsi="Arial" w:cs="Arial"/>
                <w:i/>
                <w:sz w:val="22"/>
                <w:szCs w:val="22"/>
              </w:rPr>
            </w:pPr>
            <w:r w:rsidRPr="00564A3A">
              <w:rPr>
                <w:rFonts w:ascii="Arial" w:hAnsi="Arial" w:cs="Arial"/>
                <w:i/>
                <w:sz w:val="22"/>
                <w:szCs w:val="22"/>
              </w:rPr>
              <w:t>Ex :</w:t>
            </w:r>
            <w:r w:rsidR="009162E0" w:rsidRPr="00564A3A">
              <w:rPr>
                <w:rFonts w:ascii="Arial" w:hAnsi="Arial" w:cs="Arial"/>
                <w:i/>
                <w:sz w:val="22"/>
                <w:szCs w:val="22"/>
              </w:rPr>
              <w:t xml:space="preserve"> </w:t>
            </w:r>
            <w:r w:rsidRPr="00564A3A">
              <w:rPr>
                <w:rFonts w:ascii="Arial" w:hAnsi="Arial" w:cs="Arial"/>
                <w:i/>
                <w:sz w:val="22"/>
                <w:szCs w:val="22"/>
              </w:rPr>
              <w:t xml:space="preserve">Si vous discutez d’un conte dérivé du petit Chaperon rouge (par ex. le petit chaperon bleu marine), il faut vous assurer que </w:t>
            </w:r>
            <w:r w:rsidRPr="00564A3A">
              <w:rPr>
                <w:rFonts w:ascii="Arial" w:hAnsi="Arial" w:cs="Arial"/>
                <w:b/>
                <w:i/>
                <w:sz w:val="22"/>
                <w:szCs w:val="22"/>
                <w:u w:val="single"/>
              </w:rPr>
              <w:t>tous</w:t>
            </w:r>
            <w:r w:rsidRPr="00564A3A">
              <w:rPr>
                <w:rFonts w:ascii="Arial" w:hAnsi="Arial" w:cs="Arial"/>
                <w:i/>
                <w:sz w:val="22"/>
                <w:szCs w:val="22"/>
              </w:rPr>
              <w:t xml:space="preserve"> les élèves ont en tête le petit Chaperon rouge et ne pas supposer qu’il le connaisse. Vous pouvez leur lire le petit chaperon rouge lors </w:t>
            </w:r>
            <w:proofErr w:type="gramStart"/>
            <w:r w:rsidRPr="00564A3A">
              <w:rPr>
                <w:rFonts w:ascii="Arial" w:hAnsi="Arial" w:cs="Arial"/>
                <w:i/>
                <w:sz w:val="22"/>
                <w:szCs w:val="22"/>
              </w:rPr>
              <w:t>d’une séance précédent</w:t>
            </w:r>
            <w:proofErr w:type="gramEnd"/>
            <w:r w:rsidRPr="00564A3A">
              <w:rPr>
                <w:rFonts w:ascii="Arial" w:hAnsi="Arial" w:cs="Arial"/>
                <w:i/>
                <w:sz w:val="22"/>
                <w:szCs w:val="22"/>
              </w:rPr>
              <w:t xml:space="preserve"> celle-ci.</w:t>
            </w:r>
          </w:p>
        </w:tc>
      </w:tr>
    </w:tbl>
    <w:p w14:paraId="6D42C819" w14:textId="77777777" w:rsidR="00204DD6" w:rsidRPr="00055A4D" w:rsidRDefault="00204DD6" w:rsidP="00204DD6">
      <w:pPr>
        <w:rPr>
          <w:rFonts w:ascii="Arial" w:hAnsi="Arial" w:cs="Arial"/>
        </w:rPr>
      </w:pPr>
    </w:p>
    <w:p w14:paraId="36034C03" w14:textId="77777777" w:rsidR="00204DD6" w:rsidRPr="00055A4D" w:rsidRDefault="00204DD6" w:rsidP="00204DD6">
      <w:pPr>
        <w:pBdr>
          <w:top w:val="single" w:sz="4" w:space="1" w:color="auto"/>
          <w:left w:val="single" w:sz="4" w:space="0" w:color="auto"/>
          <w:bottom w:val="single" w:sz="4" w:space="1" w:color="auto"/>
          <w:right w:val="single" w:sz="4" w:space="6" w:color="auto"/>
        </w:pBdr>
        <w:rPr>
          <w:rFonts w:ascii="Arial" w:hAnsi="Arial" w:cs="Arial"/>
        </w:rPr>
      </w:pPr>
      <w:r w:rsidRPr="009C1D41">
        <w:rPr>
          <w:rFonts w:ascii="Arial" w:hAnsi="Arial" w:cs="Arial"/>
          <w:b/>
          <w:color w:val="0070C0"/>
        </w:rPr>
        <w:t>Transversalité</w:t>
      </w:r>
      <w:r w:rsidRPr="00055A4D">
        <w:rPr>
          <w:rFonts w:ascii="Arial" w:hAnsi="Arial" w:cs="Arial"/>
          <w:b/>
        </w:rPr>
        <w:t> :</w:t>
      </w:r>
      <w:r w:rsidRPr="00055A4D">
        <w:rPr>
          <w:rFonts w:ascii="Arial" w:hAnsi="Arial" w:cs="Arial"/>
        </w:rPr>
        <w:t xml:space="preserve"> Penser à faire du lien pour mieux motiver l’élève.</w:t>
      </w:r>
    </w:p>
    <w:p w14:paraId="721CD9DB" w14:textId="146D2AC7" w:rsidR="00204DD6" w:rsidRPr="00564A3A" w:rsidRDefault="00055A4D" w:rsidP="00204DD6">
      <w:pPr>
        <w:pBdr>
          <w:top w:val="single" w:sz="4" w:space="1" w:color="auto"/>
          <w:left w:val="single" w:sz="4" w:space="0" w:color="auto"/>
          <w:bottom w:val="single" w:sz="4" w:space="1" w:color="auto"/>
          <w:right w:val="single" w:sz="4" w:space="6" w:color="auto"/>
        </w:pBdr>
        <w:rPr>
          <w:rFonts w:ascii="Arial" w:hAnsi="Arial" w:cs="Arial"/>
          <w:i/>
          <w:sz w:val="22"/>
          <w:szCs w:val="22"/>
        </w:rPr>
      </w:pPr>
      <w:r w:rsidRPr="00564A3A">
        <w:rPr>
          <w:rFonts w:ascii="Arial" w:hAnsi="Arial" w:cs="Arial"/>
          <w:i/>
          <w:sz w:val="22"/>
          <w:szCs w:val="22"/>
        </w:rPr>
        <w:t xml:space="preserve">Ex : Nous avons lu Hansel et </w:t>
      </w:r>
      <w:proofErr w:type="spellStart"/>
      <w:r w:rsidRPr="00564A3A">
        <w:rPr>
          <w:rFonts w:ascii="Arial" w:hAnsi="Arial" w:cs="Arial"/>
          <w:i/>
          <w:sz w:val="22"/>
          <w:szCs w:val="22"/>
        </w:rPr>
        <w:t>Gretel</w:t>
      </w:r>
      <w:proofErr w:type="spellEnd"/>
      <w:r w:rsidRPr="00564A3A">
        <w:rPr>
          <w:rFonts w:ascii="Arial" w:hAnsi="Arial" w:cs="Arial"/>
          <w:i/>
          <w:sz w:val="22"/>
          <w:szCs w:val="22"/>
        </w:rPr>
        <w:t>, le petit Poucet et le Petit Chaperon Rouge, aujourd’hui nous allons lire le Petit Chaperon bleu marine pour vous montrer qu’on peut modifier un conte connu. Cette lecture vous donnera sûrement des idées lorsque vous écrirez votre propre conte.</w:t>
      </w:r>
    </w:p>
    <w:p w14:paraId="57DEA81C" w14:textId="77777777" w:rsidR="00204DD6" w:rsidRPr="00055A4D" w:rsidRDefault="00204DD6" w:rsidP="00204DD6">
      <w:pPr>
        <w:rPr>
          <w:rFonts w:ascii="Arial" w:hAnsi="Arial" w:cs="Arial"/>
        </w:rPr>
      </w:pPr>
    </w:p>
    <w:p w14:paraId="13E41643" w14:textId="77777777" w:rsidR="00204DD6" w:rsidRPr="00055A4D" w:rsidRDefault="00204DD6" w:rsidP="00204DD6">
      <w:pPr>
        <w:pBdr>
          <w:top w:val="single" w:sz="4" w:space="1" w:color="auto"/>
          <w:left w:val="single" w:sz="4" w:space="0" w:color="auto"/>
          <w:bottom w:val="single" w:sz="4" w:space="0" w:color="auto"/>
          <w:right w:val="single" w:sz="4" w:space="5" w:color="auto"/>
        </w:pBdr>
        <w:jc w:val="both"/>
        <w:rPr>
          <w:rFonts w:ascii="Arial" w:hAnsi="Arial" w:cs="Arial"/>
        </w:rPr>
      </w:pPr>
      <w:r w:rsidRPr="009C1D41">
        <w:rPr>
          <w:rFonts w:ascii="Arial" w:hAnsi="Arial" w:cs="Arial"/>
          <w:b/>
          <w:color w:val="0070C0"/>
        </w:rPr>
        <w:t>Matériel</w:t>
      </w:r>
      <w:r w:rsidRPr="00055A4D">
        <w:rPr>
          <w:rFonts w:ascii="Arial" w:hAnsi="Arial" w:cs="Arial"/>
          <w:b/>
        </w:rPr>
        <w:t xml:space="preserve"> : </w:t>
      </w:r>
      <w:r w:rsidRPr="00055A4D">
        <w:rPr>
          <w:rFonts w:ascii="Arial" w:hAnsi="Arial" w:cs="Arial"/>
        </w:rPr>
        <w:t>Quel matériel ? Quels exercices ? Tous les exercices auront été faits en amont pour repérer les difficultés à surmonter ou les erreurs (attention à tout ce qui est issu d’internet)</w:t>
      </w:r>
    </w:p>
    <w:p w14:paraId="3036C4E2" w14:textId="61789C78" w:rsidR="00204DD6" w:rsidRPr="00055A4D" w:rsidRDefault="00055A4D" w:rsidP="00204DD6">
      <w:pPr>
        <w:pBdr>
          <w:top w:val="single" w:sz="4" w:space="1" w:color="auto"/>
          <w:left w:val="single" w:sz="4" w:space="0" w:color="auto"/>
          <w:bottom w:val="single" w:sz="4" w:space="0" w:color="auto"/>
          <w:right w:val="single" w:sz="4" w:space="5" w:color="auto"/>
        </w:pBdr>
        <w:jc w:val="both"/>
        <w:rPr>
          <w:rFonts w:ascii="Arial" w:hAnsi="Arial" w:cs="Arial"/>
        </w:rPr>
      </w:pPr>
      <w:r w:rsidRPr="00055A4D">
        <w:rPr>
          <w:rFonts w:ascii="Arial" w:hAnsi="Arial" w:cs="Arial"/>
        </w:rPr>
        <w:t>Bien prévoir le matériel avant la séance pour éviter les pertes de temps.</w:t>
      </w:r>
    </w:p>
    <w:p w14:paraId="402BE2F3" w14:textId="77777777" w:rsidR="00204DD6" w:rsidRPr="00055A4D" w:rsidRDefault="00204DD6" w:rsidP="00204DD6">
      <w:pPr>
        <w:pBdr>
          <w:top w:val="single" w:sz="4" w:space="1" w:color="auto"/>
          <w:left w:val="single" w:sz="4" w:space="0" w:color="auto"/>
          <w:bottom w:val="single" w:sz="4" w:space="0" w:color="auto"/>
          <w:right w:val="single" w:sz="4" w:space="5" w:color="auto"/>
        </w:pBdr>
        <w:jc w:val="both"/>
        <w:rPr>
          <w:rFonts w:ascii="Arial" w:hAnsi="Arial" w:cs="Arial"/>
          <w:b/>
        </w:rPr>
      </w:pPr>
    </w:p>
    <w:p w14:paraId="30732778" w14:textId="77777777" w:rsidR="00204DD6" w:rsidRPr="00055A4D" w:rsidRDefault="00204DD6">
      <w:pPr>
        <w:rPr>
          <w:rFonts w:ascii="Arial" w:hAnsi="Arial" w:cs="Arial"/>
        </w:rPr>
      </w:pPr>
    </w:p>
    <w:p w14:paraId="1123BF00" w14:textId="77777777" w:rsidR="00315C74" w:rsidRPr="009C1D41" w:rsidRDefault="00315C74" w:rsidP="00315C74">
      <w:pPr>
        <w:pBdr>
          <w:top w:val="single" w:sz="4" w:space="1" w:color="auto"/>
          <w:left w:val="single" w:sz="4" w:space="4" w:color="auto"/>
          <w:bottom w:val="single" w:sz="4" w:space="1" w:color="auto"/>
          <w:right w:val="single" w:sz="4" w:space="4" w:color="auto"/>
        </w:pBdr>
        <w:rPr>
          <w:rFonts w:ascii="Arial" w:hAnsi="Arial" w:cs="Arial"/>
          <w:b/>
          <w:color w:val="0070C0"/>
        </w:rPr>
      </w:pPr>
      <w:r w:rsidRPr="009C1D41">
        <w:rPr>
          <w:rFonts w:ascii="Arial" w:hAnsi="Arial" w:cs="Arial"/>
          <w:b/>
          <w:color w:val="0070C0"/>
        </w:rPr>
        <w:t xml:space="preserve">Bilan : écart entre ce qui a été prévu et ce qui a été fait </w:t>
      </w:r>
    </w:p>
    <w:p w14:paraId="2840DC2A" w14:textId="23631EF2" w:rsidR="00315C74" w:rsidRPr="009C1D41" w:rsidRDefault="00315C74" w:rsidP="00315C74">
      <w:pPr>
        <w:pBdr>
          <w:top w:val="single" w:sz="4" w:space="1" w:color="auto"/>
          <w:left w:val="single" w:sz="4" w:space="4" w:color="auto"/>
          <w:bottom w:val="single" w:sz="4" w:space="1" w:color="auto"/>
          <w:right w:val="single" w:sz="4" w:space="4" w:color="auto"/>
        </w:pBdr>
        <w:rPr>
          <w:rFonts w:ascii="Arial" w:hAnsi="Arial" w:cs="Arial"/>
          <w:b/>
          <w:color w:val="0070C0"/>
        </w:rPr>
      </w:pPr>
      <w:r w:rsidRPr="009C1D41">
        <w:rPr>
          <w:rFonts w:ascii="Arial" w:hAnsi="Arial" w:cs="Arial"/>
          <w:b/>
          <w:color w:val="0070C0"/>
        </w:rPr>
        <w:t>(Analyse de sa pratique).</w:t>
      </w:r>
    </w:p>
    <w:p w14:paraId="3B0EC586" w14:textId="77777777" w:rsidR="00055A4D" w:rsidRPr="00055A4D" w:rsidRDefault="00055A4D" w:rsidP="00315C74">
      <w:pPr>
        <w:pBdr>
          <w:top w:val="single" w:sz="4" w:space="1" w:color="auto"/>
          <w:left w:val="single" w:sz="4" w:space="4" w:color="auto"/>
          <w:bottom w:val="single" w:sz="4" w:space="1" w:color="auto"/>
          <w:right w:val="single" w:sz="4" w:space="4" w:color="auto"/>
        </w:pBdr>
        <w:rPr>
          <w:rFonts w:ascii="Arial" w:hAnsi="Arial" w:cs="Arial"/>
          <w:b/>
        </w:rPr>
      </w:pPr>
    </w:p>
    <w:p w14:paraId="5B4B02DC" w14:textId="02375532" w:rsidR="00315C74" w:rsidRPr="00055A4D" w:rsidRDefault="00055A4D" w:rsidP="00315C74">
      <w:pPr>
        <w:pBdr>
          <w:top w:val="single" w:sz="4" w:space="1" w:color="auto"/>
          <w:left w:val="single" w:sz="4" w:space="4" w:color="auto"/>
          <w:bottom w:val="single" w:sz="4" w:space="1" w:color="auto"/>
          <w:right w:val="single" w:sz="4" w:space="4" w:color="auto"/>
        </w:pBdr>
        <w:rPr>
          <w:rFonts w:ascii="Arial" w:hAnsi="Arial" w:cs="Arial"/>
        </w:rPr>
      </w:pPr>
      <w:r w:rsidRPr="00055A4D">
        <w:rPr>
          <w:rFonts w:ascii="Arial" w:hAnsi="Arial" w:cs="Arial"/>
        </w:rPr>
        <w:t xml:space="preserve">Il aide à prévoir les remédiations. </w:t>
      </w:r>
    </w:p>
    <w:p w14:paraId="6B17918A" w14:textId="480C217A" w:rsidR="00055A4D" w:rsidRPr="000D7E08" w:rsidRDefault="00055A4D" w:rsidP="00315C74">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0D7E08">
        <w:rPr>
          <w:rFonts w:ascii="Arial" w:hAnsi="Arial" w:cs="Arial"/>
          <w:i/>
          <w:sz w:val="22"/>
          <w:szCs w:val="22"/>
        </w:rPr>
        <w:t>Ex : Si en CE1, à la fin de la séance, un groupe d’élèves n’arrive pas à dénombrer une collection en faisant des dizaines, vous ne pouvez pas passer aux centaines la séance suivante. Vous pouvez prévoir des exercices d’approfondissement pour ceux qui ont atteint l’objectif et prendre en petit groupe ceux qui ne l’ont pas atteint et leur proposer des exercices de remédiation.</w:t>
      </w:r>
    </w:p>
    <w:p w14:paraId="03AABC72" w14:textId="77777777" w:rsidR="00055A4D" w:rsidRPr="00055A4D" w:rsidRDefault="00055A4D" w:rsidP="00315C74">
      <w:pPr>
        <w:pBdr>
          <w:top w:val="single" w:sz="4" w:space="1" w:color="auto"/>
          <w:left w:val="single" w:sz="4" w:space="4" w:color="auto"/>
          <w:bottom w:val="single" w:sz="4" w:space="1" w:color="auto"/>
          <w:right w:val="single" w:sz="4" w:space="4" w:color="auto"/>
        </w:pBdr>
        <w:rPr>
          <w:rFonts w:ascii="Arial" w:hAnsi="Arial" w:cs="Arial"/>
          <w:i/>
        </w:rPr>
      </w:pPr>
    </w:p>
    <w:p w14:paraId="593CF411" w14:textId="2F864569" w:rsidR="00315C74" w:rsidRPr="000D7E08" w:rsidRDefault="00315C74" w:rsidP="00315C74">
      <w:pPr>
        <w:pBdr>
          <w:top w:val="single" w:sz="4" w:space="1" w:color="auto"/>
          <w:left w:val="single" w:sz="4" w:space="4" w:color="auto"/>
          <w:bottom w:val="single" w:sz="4" w:space="1" w:color="auto"/>
          <w:right w:val="single" w:sz="4" w:space="4" w:color="auto"/>
        </w:pBdr>
        <w:rPr>
          <w:rFonts w:ascii="Arial" w:hAnsi="Arial" w:cs="Arial"/>
        </w:rPr>
      </w:pPr>
      <w:r w:rsidRPr="00055A4D">
        <w:rPr>
          <w:rFonts w:ascii="Arial" w:hAnsi="Arial" w:cs="Arial"/>
        </w:rPr>
        <w:t>En tant qu’enseignant(e), mon objectif est atteint si et seulement si, j’ai tout mis en œuvre pour que les élèves de la classe que l’on m’a confiée cette année sont rentrés dans les apprentissages demandés en fonction de chacun (évaluation individuelle de l’élève).</w:t>
      </w:r>
      <w:r w:rsidR="000D7E08">
        <w:rPr>
          <w:rFonts w:ascii="Arial" w:hAnsi="Arial" w:cs="Arial"/>
        </w:rPr>
        <w:t xml:space="preserve"> </w:t>
      </w:r>
    </w:p>
    <w:p w14:paraId="127D5B8B" w14:textId="1FBF3B55" w:rsidR="00204DD6" w:rsidRPr="00055A4D" w:rsidRDefault="00315C74" w:rsidP="00315C74">
      <w:pPr>
        <w:pBdr>
          <w:top w:val="single" w:sz="4" w:space="1" w:color="auto"/>
          <w:left w:val="single" w:sz="4" w:space="4" w:color="auto"/>
          <w:bottom w:val="single" w:sz="4" w:space="1" w:color="auto"/>
          <w:right w:val="single" w:sz="4" w:space="4" w:color="auto"/>
        </w:pBdr>
        <w:rPr>
          <w:rFonts w:ascii="Arial" w:hAnsi="Arial" w:cs="Arial"/>
        </w:rPr>
      </w:pPr>
      <w:r w:rsidRPr="00055A4D">
        <w:rPr>
          <w:rFonts w:ascii="Arial" w:hAnsi="Arial" w:cs="Arial"/>
        </w:rPr>
        <w:t>Ce bilan doit aider l’enseignant à évoluer dans sa pratique en repérant notamment ce qui a fonctionné.</w:t>
      </w:r>
      <w:r w:rsidR="000D7E08" w:rsidRPr="000D7E08">
        <w:rPr>
          <w:rFonts w:ascii="Arial" w:hAnsi="Arial" w:cs="Arial"/>
        </w:rPr>
        <w:t xml:space="preserve"> Prévoir une grille d’analyse pour objectiver son regard</w:t>
      </w:r>
      <w:r w:rsidR="000D7E08">
        <w:rPr>
          <w:rFonts w:ascii="Arial" w:hAnsi="Arial" w:cs="Arial"/>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998"/>
        <w:gridCol w:w="4365"/>
      </w:tblGrid>
      <w:tr w:rsidR="00204DD6" w:rsidRPr="00055A4D" w14:paraId="7AD61FB4" w14:textId="77777777" w:rsidTr="00564A3A">
        <w:trPr>
          <w:trHeight w:val="2082"/>
        </w:trPr>
        <w:tc>
          <w:tcPr>
            <w:tcW w:w="2269" w:type="dxa"/>
          </w:tcPr>
          <w:p w14:paraId="6E2D8D3B" w14:textId="2E99D956" w:rsidR="00204DD6" w:rsidRPr="005603B9" w:rsidRDefault="00204DD6" w:rsidP="00055A4D">
            <w:pPr>
              <w:rPr>
                <w:rFonts w:ascii="Arial" w:hAnsi="Arial" w:cs="Arial"/>
                <w:sz w:val="22"/>
                <w:szCs w:val="22"/>
              </w:rPr>
            </w:pPr>
            <w:r w:rsidRPr="005603B9">
              <w:rPr>
                <w:rFonts w:ascii="Arial" w:hAnsi="Arial" w:cs="Arial"/>
                <w:b/>
                <w:color w:val="0070C0"/>
                <w:sz w:val="22"/>
                <w:szCs w:val="22"/>
              </w:rPr>
              <w:lastRenderedPageBreak/>
              <w:t>Durée :</w:t>
            </w:r>
            <w:r w:rsidR="00A409D8" w:rsidRPr="005603B9">
              <w:rPr>
                <w:rFonts w:ascii="Arial" w:hAnsi="Arial" w:cs="Arial"/>
                <w:b/>
                <w:color w:val="0070C0"/>
                <w:sz w:val="22"/>
                <w:szCs w:val="22"/>
              </w:rPr>
              <w:t xml:space="preserve"> </w:t>
            </w:r>
            <w:r w:rsidR="00A409D8" w:rsidRPr="005603B9">
              <w:rPr>
                <w:rFonts w:ascii="Arial" w:hAnsi="Arial" w:cs="Arial"/>
                <w:sz w:val="22"/>
                <w:szCs w:val="22"/>
              </w:rPr>
              <w:t>à aligner en face du déroulement</w:t>
            </w:r>
          </w:p>
          <w:p w14:paraId="648FF0F0" w14:textId="77777777" w:rsidR="00204DD6" w:rsidRPr="005603B9" w:rsidRDefault="00204DD6" w:rsidP="00055A4D">
            <w:pPr>
              <w:rPr>
                <w:rFonts w:ascii="Arial" w:hAnsi="Arial" w:cs="Arial"/>
                <w:b/>
                <w:sz w:val="22"/>
                <w:szCs w:val="22"/>
              </w:rPr>
            </w:pPr>
          </w:p>
          <w:p w14:paraId="011B2598" w14:textId="77777777" w:rsidR="00204DD6" w:rsidRPr="005603B9" w:rsidRDefault="00204DD6" w:rsidP="00055A4D">
            <w:pPr>
              <w:rPr>
                <w:rFonts w:ascii="Arial" w:hAnsi="Arial" w:cs="Arial"/>
                <w:b/>
                <w:sz w:val="22"/>
                <w:szCs w:val="22"/>
              </w:rPr>
            </w:pPr>
            <w:r w:rsidRPr="005603B9">
              <w:rPr>
                <w:rFonts w:ascii="Arial" w:hAnsi="Arial" w:cs="Arial"/>
                <w:b/>
                <w:sz w:val="22"/>
                <w:szCs w:val="22"/>
              </w:rPr>
              <w:t xml:space="preserve">Penser à l’activité effective de l’élève. </w:t>
            </w:r>
          </w:p>
          <w:p w14:paraId="61FE8630" w14:textId="77777777" w:rsidR="00A409D8" w:rsidRPr="005603B9" w:rsidRDefault="00A409D8" w:rsidP="00055A4D">
            <w:pPr>
              <w:rPr>
                <w:rFonts w:ascii="Arial" w:hAnsi="Arial" w:cs="Arial"/>
                <w:b/>
                <w:sz w:val="22"/>
                <w:szCs w:val="22"/>
              </w:rPr>
            </w:pPr>
          </w:p>
          <w:p w14:paraId="097DFC1C" w14:textId="77777777" w:rsidR="00204DD6" w:rsidRPr="005603B9" w:rsidRDefault="00204DD6" w:rsidP="00204DD6">
            <w:pPr>
              <w:ind w:right="92"/>
              <w:rPr>
                <w:rFonts w:ascii="Arial" w:hAnsi="Arial" w:cs="Arial"/>
                <w:b/>
                <w:sz w:val="22"/>
                <w:szCs w:val="22"/>
              </w:rPr>
            </w:pPr>
            <w:r w:rsidRPr="005603B9">
              <w:rPr>
                <w:rFonts w:ascii="Arial" w:hAnsi="Arial" w:cs="Arial"/>
                <w:b/>
                <w:sz w:val="22"/>
                <w:szCs w:val="22"/>
              </w:rPr>
              <w:t>Penser à rythmer la séance en plusieurs temps courts et variés.</w:t>
            </w:r>
          </w:p>
          <w:p w14:paraId="413D6104" w14:textId="77777777" w:rsidR="00204DD6" w:rsidRPr="005603B9" w:rsidRDefault="00204DD6" w:rsidP="00055A4D">
            <w:pPr>
              <w:rPr>
                <w:rFonts w:ascii="Arial" w:hAnsi="Arial" w:cs="Arial"/>
                <w:i/>
                <w:sz w:val="22"/>
                <w:szCs w:val="22"/>
              </w:rPr>
            </w:pPr>
            <w:r w:rsidRPr="005603B9">
              <w:rPr>
                <w:rFonts w:ascii="Arial" w:hAnsi="Arial" w:cs="Arial"/>
                <w:i/>
                <w:sz w:val="22"/>
                <w:szCs w:val="22"/>
              </w:rPr>
              <w:t>Ex : 5 min – collectif – oral</w:t>
            </w:r>
          </w:p>
          <w:p w14:paraId="6ABFA730" w14:textId="77777777" w:rsidR="00204DD6" w:rsidRPr="005603B9" w:rsidRDefault="00204DD6" w:rsidP="00055A4D">
            <w:pPr>
              <w:rPr>
                <w:rFonts w:ascii="Arial" w:hAnsi="Arial" w:cs="Arial"/>
                <w:i/>
                <w:sz w:val="22"/>
                <w:szCs w:val="22"/>
              </w:rPr>
            </w:pPr>
            <w:r w:rsidRPr="005603B9">
              <w:rPr>
                <w:rFonts w:ascii="Arial" w:hAnsi="Arial" w:cs="Arial"/>
                <w:i/>
                <w:sz w:val="22"/>
                <w:szCs w:val="22"/>
              </w:rPr>
              <w:t>15 min – individuel – écrit</w:t>
            </w:r>
          </w:p>
          <w:p w14:paraId="557DBE98" w14:textId="77777777" w:rsidR="00204DD6" w:rsidRPr="005603B9" w:rsidRDefault="00204DD6" w:rsidP="00055A4D">
            <w:pPr>
              <w:rPr>
                <w:rFonts w:ascii="Arial" w:hAnsi="Arial" w:cs="Arial"/>
                <w:i/>
                <w:sz w:val="22"/>
                <w:szCs w:val="22"/>
              </w:rPr>
            </w:pPr>
            <w:r w:rsidRPr="005603B9">
              <w:rPr>
                <w:rFonts w:ascii="Arial" w:hAnsi="Arial" w:cs="Arial"/>
                <w:i/>
                <w:sz w:val="22"/>
                <w:szCs w:val="22"/>
              </w:rPr>
              <w:t>10 min – à deux – écrit</w:t>
            </w:r>
          </w:p>
          <w:p w14:paraId="5405A51C" w14:textId="77777777" w:rsidR="00204DD6" w:rsidRPr="005603B9" w:rsidRDefault="00204DD6" w:rsidP="00055A4D">
            <w:pPr>
              <w:rPr>
                <w:rFonts w:ascii="Arial" w:hAnsi="Arial" w:cs="Arial"/>
                <w:i/>
                <w:sz w:val="22"/>
                <w:szCs w:val="22"/>
              </w:rPr>
            </w:pPr>
            <w:r w:rsidRPr="005603B9">
              <w:rPr>
                <w:rFonts w:ascii="Arial" w:hAnsi="Arial" w:cs="Arial"/>
                <w:i/>
                <w:sz w:val="22"/>
                <w:szCs w:val="22"/>
              </w:rPr>
              <w:t>10 min – collectif – oral et écrit au tableau</w:t>
            </w:r>
          </w:p>
          <w:p w14:paraId="779BFF7B" w14:textId="77777777" w:rsidR="00204DD6" w:rsidRPr="005603B9" w:rsidRDefault="00204DD6" w:rsidP="00055A4D">
            <w:pPr>
              <w:rPr>
                <w:rFonts w:ascii="Arial" w:hAnsi="Arial" w:cs="Arial"/>
                <w:i/>
                <w:sz w:val="22"/>
                <w:szCs w:val="22"/>
              </w:rPr>
            </w:pPr>
            <w:r w:rsidRPr="005603B9">
              <w:rPr>
                <w:rFonts w:ascii="Arial" w:hAnsi="Arial" w:cs="Arial"/>
                <w:i/>
                <w:sz w:val="22"/>
                <w:szCs w:val="22"/>
              </w:rPr>
              <w:t>= Séance de 40 min</w:t>
            </w:r>
          </w:p>
          <w:p w14:paraId="746A11B1" w14:textId="40BC661E" w:rsidR="00204DD6" w:rsidRPr="005603B9" w:rsidRDefault="00204DD6" w:rsidP="00055A4D">
            <w:pPr>
              <w:rPr>
                <w:rFonts w:ascii="Arial" w:hAnsi="Arial" w:cs="Arial"/>
                <w:sz w:val="22"/>
                <w:szCs w:val="22"/>
              </w:rPr>
            </w:pPr>
          </w:p>
          <w:p w14:paraId="3A1E14A4" w14:textId="77777777" w:rsidR="00204DD6" w:rsidRPr="005603B9" w:rsidRDefault="00204DD6" w:rsidP="00055A4D">
            <w:pPr>
              <w:rPr>
                <w:rFonts w:ascii="Arial" w:hAnsi="Arial" w:cs="Arial"/>
                <w:b/>
                <w:sz w:val="22"/>
                <w:szCs w:val="22"/>
              </w:rPr>
            </w:pPr>
          </w:p>
          <w:p w14:paraId="2F0A9DCA" w14:textId="77777777" w:rsidR="00204DD6" w:rsidRPr="005603B9" w:rsidRDefault="00204DD6" w:rsidP="00055A4D">
            <w:pPr>
              <w:rPr>
                <w:rFonts w:ascii="Arial" w:hAnsi="Arial" w:cs="Arial"/>
                <w:b/>
                <w:sz w:val="22"/>
                <w:szCs w:val="22"/>
              </w:rPr>
            </w:pPr>
          </w:p>
          <w:p w14:paraId="65339A55" w14:textId="77777777" w:rsidR="00564A3A" w:rsidRDefault="00564A3A" w:rsidP="00055A4D">
            <w:pPr>
              <w:rPr>
                <w:rFonts w:ascii="Arial" w:hAnsi="Arial" w:cs="Arial"/>
                <w:b/>
                <w:color w:val="0070C0"/>
                <w:sz w:val="22"/>
                <w:szCs w:val="22"/>
              </w:rPr>
            </w:pPr>
          </w:p>
          <w:p w14:paraId="4554096D" w14:textId="77777777" w:rsidR="00204DD6" w:rsidRPr="005603B9" w:rsidRDefault="00204DD6" w:rsidP="00055A4D">
            <w:pPr>
              <w:rPr>
                <w:rFonts w:ascii="Arial" w:hAnsi="Arial" w:cs="Arial"/>
                <w:b/>
                <w:color w:val="0070C0"/>
                <w:sz w:val="22"/>
                <w:szCs w:val="22"/>
              </w:rPr>
            </w:pPr>
            <w:r w:rsidRPr="005603B9">
              <w:rPr>
                <w:rFonts w:ascii="Arial" w:hAnsi="Arial" w:cs="Arial"/>
                <w:b/>
                <w:color w:val="0070C0"/>
                <w:sz w:val="22"/>
                <w:szCs w:val="22"/>
              </w:rPr>
              <w:t>Organisation :</w:t>
            </w:r>
          </w:p>
          <w:p w14:paraId="43FA7988" w14:textId="77777777" w:rsidR="00204DD6" w:rsidRPr="005603B9" w:rsidRDefault="00204DD6" w:rsidP="00055A4D">
            <w:pPr>
              <w:rPr>
                <w:rFonts w:ascii="Arial" w:hAnsi="Arial" w:cs="Arial"/>
                <w:b/>
                <w:sz w:val="22"/>
                <w:szCs w:val="22"/>
              </w:rPr>
            </w:pPr>
          </w:p>
          <w:p w14:paraId="7B153590" w14:textId="77777777" w:rsidR="00204DD6" w:rsidRPr="005603B9" w:rsidRDefault="00204DD6" w:rsidP="00055A4D">
            <w:pPr>
              <w:rPr>
                <w:rFonts w:ascii="Arial" w:hAnsi="Arial" w:cs="Arial"/>
                <w:sz w:val="22"/>
                <w:szCs w:val="22"/>
              </w:rPr>
            </w:pPr>
            <w:r w:rsidRPr="005603B9">
              <w:rPr>
                <w:rFonts w:ascii="Arial" w:hAnsi="Arial" w:cs="Arial"/>
                <w:b/>
                <w:sz w:val="22"/>
                <w:szCs w:val="22"/>
              </w:rPr>
              <w:t xml:space="preserve">- </w:t>
            </w:r>
            <w:r w:rsidRPr="005603B9">
              <w:rPr>
                <w:rFonts w:ascii="Arial" w:hAnsi="Arial" w:cs="Arial"/>
                <w:sz w:val="22"/>
                <w:szCs w:val="22"/>
              </w:rPr>
              <w:t>Frontale, collectif</w:t>
            </w:r>
          </w:p>
          <w:p w14:paraId="77B4C960" w14:textId="77777777" w:rsidR="00204DD6" w:rsidRPr="005603B9" w:rsidRDefault="00204DD6" w:rsidP="00055A4D">
            <w:pPr>
              <w:rPr>
                <w:rFonts w:ascii="Arial" w:hAnsi="Arial" w:cs="Arial"/>
                <w:sz w:val="22"/>
                <w:szCs w:val="22"/>
              </w:rPr>
            </w:pPr>
            <w:r w:rsidRPr="005603B9">
              <w:rPr>
                <w:rFonts w:ascii="Arial" w:hAnsi="Arial" w:cs="Arial"/>
                <w:sz w:val="22"/>
                <w:szCs w:val="22"/>
              </w:rPr>
              <w:t>- En groupe</w:t>
            </w:r>
          </w:p>
          <w:p w14:paraId="6D9E4FA6" w14:textId="77777777" w:rsidR="00204DD6" w:rsidRPr="005603B9" w:rsidRDefault="00204DD6" w:rsidP="00055A4D">
            <w:pPr>
              <w:rPr>
                <w:rFonts w:ascii="Arial" w:hAnsi="Arial" w:cs="Arial"/>
                <w:sz w:val="22"/>
                <w:szCs w:val="22"/>
              </w:rPr>
            </w:pPr>
            <w:r w:rsidRPr="005603B9">
              <w:rPr>
                <w:rFonts w:ascii="Arial" w:hAnsi="Arial" w:cs="Arial"/>
                <w:sz w:val="22"/>
                <w:szCs w:val="22"/>
              </w:rPr>
              <w:t>- Par deux</w:t>
            </w:r>
          </w:p>
          <w:p w14:paraId="6D62832C" w14:textId="77777777" w:rsidR="00204DD6" w:rsidRPr="005603B9" w:rsidRDefault="00204DD6" w:rsidP="00055A4D">
            <w:pPr>
              <w:rPr>
                <w:rFonts w:ascii="Arial" w:hAnsi="Arial" w:cs="Arial"/>
                <w:sz w:val="22"/>
                <w:szCs w:val="22"/>
              </w:rPr>
            </w:pPr>
            <w:r w:rsidRPr="005603B9">
              <w:rPr>
                <w:rFonts w:ascii="Arial" w:hAnsi="Arial" w:cs="Arial"/>
                <w:sz w:val="22"/>
                <w:szCs w:val="22"/>
              </w:rPr>
              <w:t xml:space="preserve">- Individuel </w:t>
            </w:r>
          </w:p>
          <w:p w14:paraId="1EA22B28" w14:textId="77777777" w:rsidR="005A1F3E" w:rsidRPr="005603B9" w:rsidRDefault="005A1F3E" w:rsidP="00055A4D">
            <w:pPr>
              <w:rPr>
                <w:rFonts w:ascii="Arial" w:hAnsi="Arial" w:cs="Arial"/>
                <w:b/>
                <w:sz w:val="22"/>
                <w:szCs w:val="22"/>
              </w:rPr>
            </w:pPr>
          </w:p>
          <w:p w14:paraId="34A9F449" w14:textId="77777777" w:rsidR="005A1F3E" w:rsidRPr="005603B9" w:rsidRDefault="005A1F3E" w:rsidP="00055A4D">
            <w:pPr>
              <w:rPr>
                <w:rFonts w:ascii="Arial" w:hAnsi="Arial" w:cs="Arial"/>
                <w:b/>
                <w:sz w:val="22"/>
                <w:szCs w:val="22"/>
              </w:rPr>
            </w:pPr>
          </w:p>
          <w:p w14:paraId="770D62E4" w14:textId="77777777" w:rsidR="005A1F3E" w:rsidRPr="005603B9" w:rsidRDefault="005A1F3E" w:rsidP="00055A4D">
            <w:pPr>
              <w:rPr>
                <w:rFonts w:ascii="Arial" w:hAnsi="Arial" w:cs="Arial"/>
                <w:b/>
                <w:sz w:val="22"/>
                <w:szCs w:val="22"/>
              </w:rPr>
            </w:pPr>
          </w:p>
          <w:p w14:paraId="5797C4E1" w14:textId="77777777" w:rsidR="005A1F3E" w:rsidRPr="005603B9" w:rsidRDefault="005A1F3E" w:rsidP="00055A4D">
            <w:pPr>
              <w:rPr>
                <w:rFonts w:ascii="Arial" w:hAnsi="Arial" w:cs="Arial"/>
                <w:b/>
                <w:sz w:val="22"/>
                <w:szCs w:val="22"/>
              </w:rPr>
            </w:pPr>
          </w:p>
          <w:p w14:paraId="7468D5E9" w14:textId="77777777" w:rsidR="005A1F3E" w:rsidRPr="005603B9" w:rsidRDefault="005A1F3E" w:rsidP="00055A4D">
            <w:pPr>
              <w:rPr>
                <w:rFonts w:ascii="Arial" w:hAnsi="Arial" w:cs="Arial"/>
                <w:b/>
                <w:sz w:val="22"/>
                <w:szCs w:val="22"/>
              </w:rPr>
            </w:pPr>
          </w:p>
          <w:p w14:paraId="74E3343E" w14:textId="77777777" w:rsidR="005A1F3E" w:rsidRPr="005603B9" w:rsidRDefault="005A1F3E" w:rsidP="00055A4D">
            <w:pPr>
              <w:rPr>
                <w:rFonts w:ascii="Arial" w:hAnsi="Arial" w:cs="Arial"/>
                <w:b/>
                <w:sz w:val="22"/>
                <w:szCs w:val="22"/>
              </w:rPr>
            </w:pPr>
          </w:p>
          <w:p w14:paraId="0E8D03C6" w14:textId="5DF8A967" w:rsidR="005A1F3E" w:rsidRPr="005603B9" w:rsidRDefault="005A1F3E" w:rsidP="00055A4D">
            <w:pPr>
              <w:rPr>
                <w:rFonts w:ascii="Arial" w:hAnsi="Arial" w:cs="Arial"/>
                <w:b/>
                <w:sz w:val="22"/>
                <w:szCs w:val="22"/>
              </w:rPr>
            </w:pPr>
            <w:r w:rsidRPr="005603B9">
              <w:rPr>
                <w:rFonts w:ascii="Arial" w:hAnsi="Arial" w:cs="Arial"/>
                <w:b/>
                <w:sz w:val="22"/>
                <w:szCs w:val="22"/>
              </w:rPr>
              <w:t>Par ex :</w:t>
            </w:r>
          </w:p>
          <w:p w14:paraId="0766F285" w14:textId="77777777" w:rsidR="005A1F3E" w:rsidRPr="005603B9" w:rsidRDefault="005A1F3E" w:rsidP="00055A4D">
            <w:pPr>
              <w:rPr>
                <w:rFonts w:ascii="Arial" w:hAnsi="Arial" w:cs="Arial"/>
                <w:b/>
                <w:sz w:val="22"/>
                <w:szCs w:val="22"/>
              </w:rPr>
            </w:pPr>
          </w:p>
          <w:p w14:paraId="13728593" w14:textId="77777777" w:rsidR="005A1F3E" w:rsidRPr="005603B9" w:rsidRDefault="005A1F3E" w:rsidP="005A1F3E">
            <w:pPr>
              <w:rPr>
                <w:rFonts w:ascii="Arial" w:hAnsi="Arial" w:cs="Arial"/>
                <w:sz w:val="22"/>
                <w:szCs w:val="22"/>
              </w:rPr>
            </w:pPr>
            <w:r w:rsidRPr="005603B9">
              <w:rPr>
                <w:rFonts w:ascii="Arial" w:hAnsi="Arial" w:cs="Arial"/>
                <w:sz w:val="22"/>
                <w:szCs w:val="22"/>
              </w:rPr>
              <w:t>5 min/Collectif/Oral</w:t>
            </w:r>
          </w:p>
          <w:p w14:paraId="2B7B2727" w14:textId="3B75D4FD" w:rsidR="005A1F3E" w:rsidRPr="005603B9" w:rsidRDefault="005A1F3E" w:rsidP="005A1F3E">
            <w:pPr>
              <w:rPr>
                <w:rFonts w:ascii="Arial" w:hAnsi="Arial" w:cs="Arial"/>
                <w:sz w:val="22"/>
                <w:szCs w:val="22"/>
              </w:rPr>
            </w:pPr>
            <w:r w:rsidRPr="005603B9">
              <w:rPr>
                <w:rFonts w:ascii="Arial" w:hAnsi="Arial" w:cs="Arial"/>
                <w:sz w:val="22"/>
                <w:szCs w:val="22"/>
              </w:rPr>
              <w:t>2 min/Collectif/Oral</w:t>
            </w:r>
          </w:p>
          <w:p w14:paraId="5F338DBC" w14:textId="77777777" w:rsidR="005A1F3E" w:rsidRPr="005603B9" w:rsidRDefault="005A1F3E" w:rsidP="005A1F3E">
            <w:pPr>
              <w:rPr>
                <w:rFonts w:ascii="Arial" w:hAnsi="Arial" w:cs="Arial"/>
                <w:sz w:val="22"/>
                <w:szCs w:val="22"/>
              </w:rPr>
            </w:pPr>
          </w:p>
          <w:p w14:paraId="1CC2D357" w14:textId="77777777" w:rsidR="005A1F3E" w:rsidRPr="005603B9" w:rsidRDefault="005A1F3E" w:rsidP="005A1F3E">
            <w:pPr>
              <w:rPr>
                <w:rFonts w:ascii="Arial" w:hAnsi="Arial" w:cs="Arial"/>
                <w:sz w:val="22"/>
                <w:szCs w:val="22"/>
              </w:rPr>
            </w:pPr>
          </w:p>
          <w:p w14:paraId="79327696" w14:textId="77777777" w:rsidR="005A1F3E" w:rsidRPr="005603B9" w:rsidRDefault="005A1F3E" w:rsidP="005A1F3E">
            <w:pPr>
              <w:rPr>
                <w:rFonts w:ascii="Arial" w:hAnsi="Arial" w:cs="Arial"/>
                <w:sz w:val="22"/>
                <w:szCs w:val="22"/>
              </w:rPr>
            </w:pPr>
            <w:r w:rsidRPr="005603B9">
              <w:rPr>
                <w:rFonts w:ascii="Arial" w:hAnsi="Arial" w:cs="Arial"/>
                <w:sz w:val="22"/>
                <w:szCs w:val="22"/>
              </w:rPr>
              <w:t>15 min / Individuel/ Ecrit</w:t>
            </w:r>
          </w:p>
          <w:p w14:paraId="2F7ED8C0" w14:textId="1FFC4B5C" w:rsidR="005A1F3E" w:rsidRPr="005603B9" w:rsidRDefault="005A1F3E" w:rsidP="005A1F3E">
            <w:pPr>
              <w:rPr>
                <w:rFonts w:ascii="Arial" w:hAnsi="Arial" w:cs="Arial"/>
                <w:sz w:val="22"/>
                <w:szCs w:val="22"/>
              </w:rPr>
            </w:pPr>
            <w:r w:rsidRPr="005603B9">
              <w:rPr>
                <w:rFonts w:ascii="Arial" w:hAnsi="Arial" w:cs="Arial"/>
                <w:sz w:val="22"/>
                <w:szCs w:val="22"/>
              </w:rPr>
              <w:t>10 min/Collectif/Oral</w:t>
            </w:r>
          </w:p>
        </w:tc>
        <w:tc>
          <w:tcPr>
            <w:tcW w:w="3998" w:type="dxa"/>
          </w:tcPr>
          <w:p w14:paraId="304DFE44" w14:textId="77777777" w:rsidR="00204DD6" w:rsidRPr="005603B9" w:rsidRDefault="00204DD6" w:rsidP="00055A4D">
            <w:pPr>
              <w:rPr>
                <w:rFonts w:ascii="Arial" w:hAnsi="Arial" w:cs="Arial"/>
                <w:b/>
                <w:color w:val="0070C0"/>
                <w:sz w:val="22"/>
                <w:szCs w:val="22"/>
              </w:rPr>
            </w:pPr>
            <w:r w:rsidRPr="005603B9">
              <w:rPr>
                <w:rFonts w:ascii="Arial" w:hAnsi="Arial" w:cs="Arial"/>
                <w:b/>
                <w:color w:val="0070C0"/>
                <w:sz w:val="22"/>
                <w:szCs w:val="22"/>
              </w:rPr>
              <w:t xml:space="preserve">Déroulement et consignes à donner : </w:t>
            </w:r>
          </w:p>
          <w:p w14:paraId="3B20393D" w14:textId="77777777" w:rsidR="00204DD6" w:rsidRPr="005603B9" w:rsidRDefault="00204DD6" w:rsidP="00055A4D">
            <w:pPr>
              <w:rPr>
                <w:rFonts w:ascii="Arial" w:hAnsi="Arial" w:cs="Arial"/>
                <w:b/>
                <w:sz w:val="22"/>
                <w:szCs w:val="22"/>
              </w:rPr>
            </w:pPr>
          </w:p>
          <w:p w14:paraId="5E40BE63" w14:textId="77777777" w:rsidR="00204DD6" w:rsidRPr="005603B9" w:rsidRDefault="00204DD6" w:rsidP="00055A4D">
            <w:pPr>
              <w:rPr>
                <w:rFonts w:ascii="Arial" w:hAnsi="Arial" w:cs="Arial"/>
                <w:sz w:val="22"/>
                <w:szCs w:val="22"/>
              </w:rPr>
            </w:pPr>
            <w:r w:rsidRPr="005603B9">
              <w:rPr>
                <w:rFonts w:ascii="Arial" w:hAnsi="Arial" w:cs="Arial"/>
                <w:sz w:val="22"/>
                <w:szCs w:val="22"/>
                <w:u w:val="single"/>
              </w:rPr>
              <w:t>Penser en termes de grandes étapes dans la séance</w:t>
            </w:r>
            <w:r w:rsidRPr="005603B9">
              <w:rPr>
                <w:rFonts w:ascii="Arial" w:hAnsi="Arial" w:cs="Arial"/>
                <w:sz w:val="22"/>
                <w:szCs w:val="22"/>
              </w:rPr>
              <w:t> :</w:t>
            </w:r>
          </w:p>
          <w:p w14:paraId="74D4C503" w14:textId="77777777" w:rsidR="00204DD6" w:rsidRPr="005603B9" w:rsidRDefault="00204DD6" w:rsidP="00055A4D">
            <w:pPr>
              <w:rPr>
                <w:rFonts w:ascii="Arial" w:hAnsi="Arial" w:cs="Arial"/>
                <w:sz w:val="22"/>
                <w:szCs w:val="22"/>
              </w:rPr>
            </w:pPr>
            <w:r w:rsidRPr="005603B9">
              <w:rPr>
                <w:rFonts w:ascii="Arial" w:hAnsi="Arial" w:cs="Arial"/>
                <w:sz w:val="22"/>
                <w:szCs w:val="22"/>
              </w:rPr>
              <w:t xml:space="preserve">- Présentation aux élèves : </w:t>
            </w:r>
          </w:p>
          <w:p w14:paraId="2196F742" w14:textId="36102C4B" w:rsidR="00204DD6" w:rsidRPr="005603B9" w:rsidRDefault="00A409D8" w:rsidP="00055A4D">
            <w:pPr>
              <w:rPr>
                <w:rFonts w:ascii="Arial" w:hAnsi="Arial" w:cs="Arial"/>
                <w:b/>
                <w:sz w:val="22"/>
                <w:szCs w:val="22"/>
              </w:rPr>
            </w:pPr>
            <w:r w:rsidRPr="005603B9">
              <w:rPr>
                <w:rFonts w:ascii="Arial" w:hAnsi="Arial" w:cs="Arial"/>
                <w:b/>
                <w:sz w:val="22"/>
                <w:szCs w:val="22"/>
              </w:rPr>
              <w:t>Pourquoi</w:t>
            </w:r>
            <w:r w:rsidR="00204DD6" w:rsidRPr="005603B9">
              <w:rPr>
                <w:rFonts w:ascii="Arial" w:hAnsi="Arial" w:cs="Arial"/>
                <w:b/>
                <w:sz w:val="22"/>
                <w:szCs w:val="22"/>
              </w:rPr>
              <w:t xml:space="preserve"> cette activité ? </w:t>
            </w:r>
            <w:r w:rsidR="00564A3A" w:rsidRPr="00564A3A">
              <w:rPr>
                <w:rFonts w:ascii="Arial" w:hAnsi="Arial" w:cs="Arial"/>
                <w:b/>
                <w:color w:val="0070C0"/>
                <w:sz w:val="22"/>
                <w:szCs w:val="22"/>
              </w:rPr>
              <w:t xml:space="preserve">*** </w:t>
            </w:r>
            <w:r w:rsidR="00204DD6" w:rsidRPr="005603B9">
              <w:rPr>
                <w:rFonts w:ascii="Arial" w:hAnsi="Arial" w:cs="Arial"/>
                <w:b/>
                <w:sz w:val="22"/>
                <w:szCs w:val="22"/>
              </w:rPr>
              <w:t xml:space="preserve">Comment ? </w:t>
            </w:r>
          </w:p>
          <w:p w14:paraId="3798597F" w14:textId="56C226F8" w:rsidR="00204DD6" w:rsidRPr="005603B9" w:rsidRDefault="00204DD6" w:rsidP="00055A4D">
            <w:pPr>
              <w:rPr>
                <w:rFonts w:ascii="Arial" w:hAnsi="Arial" w:cs="Arial"/>
                <w:i/>
                <w:sz w:val="22"/>
                <w:szCs w:val="22"/>
              </w:rPr>
            </w:pPr>
            <w:r w:rsidRPr="005603B9">
              <w:rPr>
                <w:rFonts w:ascii="Arial" w:hAnsi="Arial" w:cs="Arial"/>
                <w:i/>
                <w:sz w:val="22"/>
                <w:szCs w:val="22"/>
              </w:rPr>
              <w:t>Ex : Aujourd’hui vous allez discuter de ce que c’est être un bon délégué.</w:t>
            </w:r>
            <w:r w:rsidR="005603B9" w:rsidRPr="005603B9">
              <w:rPr>
                <w:rFonts w:ascii="Arial" w:hAnsi="Arial" w:cs="Arial"/>
                <w:i/>
                <w:sz w:val="22"/>
                <w:szCs w:val="22"/>
              </w:rPr>
              <w:t xml:space="preserve"> Poser la question du pourquoi aux élèves</w:t>
            </w:r>
            <w:r w:rsidR="002E3E0A">
              <w:rPr>
                <w:rFonts w:ascii="Arial" w:hAnsi="Arial" w:cs="Arial"/>
                <w:i/>
                <w:sz w:val="22"/>
                <w:szCs w:val="22"/>
              </w:rPr>
              <w:t>.</w:t>
            </w:r>
          </w:p>
          <w:p w14:paraId="6AAE31A7" w14:textId="77777777" w:rsidR="00204DD6" w:rsidRPr="005603B9" w:rsidRDefault="00204DD6" w:rsidP="00055A4D">
            <w:pPr>
              <w:rPr>
                <w:rFonts w:ascii="Arial" w:hAnsi="Arial" w:cs="Arial"/>
                <w:i/>
                <w:sz w:val="22"/>
                <w:szCs w:val="22"/>
              </w:rPr>
            </w:pPr>
            <w:r w:rsidRPr="005603B9">
              <w:rPr>
                <w:rFonts w:ascii="Arial" w:hAnsi="Arial" w:cs="Arial"/>
                <w:i/>
                <w:sz w:val="22"/>
                <w:szCs w:val="22"/>
              </w:rPr>
              <w:t>Vous allez prendre des notes dans votre cahier pour vous aider à réfléchir à ce que vous voulez dire.</w:t>
            </w:r>
          </w:p>
          <w:p w14:paraId="37B3CFAD" w14:textId="77777777" w:rsidR="00204DD6" w:rsidRPr="005603B9" w:rsidRDefault="00204DD6" w:rsidP="00055A4D">
            <w:pPr>
              <w:rPr>
                <w:rFonts w:ascii="Arial" w:hAnsi="Arial" w:cs="Arial"/>
                <w:i/>
                <w:sz w:val="22"/>
                <w:szCs w:val="22"/>
              </w:rPr>
            </w:pPr>
          </w:p>
          <w:p w14:paraId="0832EAEE" w14:textId="4ECC967B" w:rsidR="00204DD6" w:rsidRPr="005603B9" w:rsidRDefault="00204DD6" w:rsidP="00055A4D">
            <w:pPr>
              <w:rPr>
                <w:rFonts w:ascii="Arial" w:hAnsi="Arial" w:cs="Arial"/>
                <w:sz w:val="22"/>
                <w:szCs w:val="22"/>
              </w:rPr>
            </w:pPr>
            <w:r w:rsidRPr="005603B9">
              <w:rPr>
                <w:rFonts w:ascii="Arial" w:hAnsi="Arial" w:cs="Arial"/>
                <w:sz w:val="22"/>
                <w:szCs w:val="22"/>
              </w:rPr>
              <w:t xml:space="preserve">- Présentation du </w:t>
            </w:r>
            <w:r w:rsidRPr="005603B9">
              <w:rPr>
                <w:rFonts w:ascii="Arial" w:hAnsi="Arial" w:cs="Arial"/>
                <w:b/>
                <w:sz w:val="22"/>
                <w:szCs w:val="22"/>
              </w:rPr>
              <w:t>contrat de travail </w:t>
            </w:r>
            <w:r w:rsidRPr="005603B9">
              <w:rPr>
                <w:rFonts w:ascii="Arial" w:hAnsi="Arial" w:cs="Arial"/>
                <w:sz w:val="22"/>
                <w:szCs w:val="22"/>
              </w:rPr>
              <w:t>: ce que vous attendez des élèves à la fin de cette séance.</w:t>
            </w:r>
            <w:r w:rsidR="0087296F">
              <w:rPr>
                <w:rFonts w:ascii="Arial" w:hAnsi="Arial" w:cs="Arial"/>
                <w:sz w:val="22"/>
                <w:szCs w:val="22"/>
              </w:rPr>
              <w:t xml:space="preserve"> </w:t>
            </w:r>
            <w:r w:rsidR="0087296F" w:rsidRPr="0087296F">
              <w:rPr>
                <w:rFonts w:ascii="Arial" w:hAnsi="Arial" w:cs="Arial"/>
                <w:color w:val="0070C0"/>
                <w:sz w:val="22"/>
                <w:szCs w:val="22"/>
              </w:rPr>
              <w:t>**</w:t>
            </w:r>
          </w:p>
          <w:p w14:paraId="246B6017" w14:textId="33239DD9" w:rsidR="00204DD6" w:rsidRPr="005603B9" w:rsidRDefault="00204DD6" w:rsidP="00055A4D">
            <w:pPr>
              <w:rPr>
                <w:rFonts w:ascii="Arial" w:hAnsi="Arial" w:cs="Arial"/>
                <w:i/>
                <w:sz w:val="22"/>
                <w:szCs w:val="22"/>
              </w:rPr>
            </w:pPr>
            <w:r w:rsidRPr="005603B9">
              <w:rPr>
                <w:rFonts w:ascii="Arial" w:hAnsi="Arial" w:cs="Arial"/>
                <w:sz w:val="22"/>
                <w:szCs w:val="22"/>
              </w:rPr>
              <w:t xml:space="preserve"> </w:t>
            </w:r>
            <w:r w:rsidRPr="005603B9">
              <w:rPr>
                <w:rFonts w:ascii="Arial" w:hAnsi="Arial" w:cs="Arial"/>
                <w:i/>
                <w:sz w:val="22"/>
                <w:szCs w:val="22"/>
              </w:rPr>
              <w:t>Ex</w:t>
            </w:r>
            <w:r w:rsidR="002E3E0A">
              <w:rPr>
                <w:rFonts w:ascii="Arial" w:hAnsi="Arial" w:cs="Arial"/>
                <w:i/>
                <w:sz w:val="22"/>
                <w:szCs w:val="22"/>
              </w:rPr>
              <w:t xml:space="preserve"> : </w:t>
            </w:r>
            <w:r w:rsidRPr="005603B9">
              <w:rPr>
                <w:rFonts w:ascii="Arial" w:hAnsi="Arial" w:cs="Arial"/>
                <w:i/>
                <w:sz w:val="22"/>
                <w:szCs w:val="22"/>
              </w:rPr>
              <w:t xml:space="preserve"> A la fin de la séance, il faut qu’on puisse écrire ensemble les qualités attendues pour être un bon délégué.</w:t>
            </w:r>
          </w:p>
          <w:p w14:paraId="46520B9A" w14:textId="77777777" w:rsidR="00204DD6" w:rsidRPr="005603B9" w:rsidRDefault="00204DD6" w:rsidP="00055A4D">
            <w:pPr>
              <w:rPr>
                <w:rFonts w:ascii="Arial" w:hAnsi="Arial" w:cs="Arial"/>
                <w:i/>
                <w:sz w:val="22"/>
                <w:szCs w:val="22"/>
              </w:rPr>
            </w:pPr>
          </w:p>
          <w:p w14:paraId="5493E417" w14:textId="77777777" w:rsidR="00204DD6" w:rsidRPr="005603B9" w:rsidRDefault="00204DD6" w:rsidP="00055A4D">
            <w:pPr>
              <w:rPr>
                <w:rFonts w:ascii="Arial" w:hAnsi="Arial" w:cs="Arial"/>
                <w:sz w:val="22"/>
                <w:szCs w:val="22"/>
              </w:rPr>
            </w:pPr>
            <w:r w:rsidRPr="005603B9">
              <w:rPr>
                <w:rFonts w:ascii="Arial" w:hAnsi="Arial" w:cs="Arial"/>
                <w:sz w:val="22"/>
                <w:szCs w:val="22"/>
              </w:rPr>
              <w:t xml:space="preserve">- Présentation des </w:t>
            </w:r>
            <w:r w:rsidRPr="005603B9">
              <w:rPr>
                <w:rFonts w:ascii="Arial" w:hAnsi="Arial" w:cs="Arial"/>
                <w:b/>
                <w:sz w:val="22"/>
                <w:szCs w:val="22"/>
              </w:rPr>
              <w:t xml:space="preserve">contrats de réussite, </w:t>
            </w:r>
            <w:r w:rsidRPr="005603B9">
              <w:rPr>
                <w:rFonts w:ascii="Arial" w:hAnsi="Arial" w:cs="Arial"/>
                <w:sz w:val="22"/>
                <w:szCs w:val="22"/>
              </w:rPr>
              <w:t xml:space="preserve">ils permettent de différencier tout en valorisant le travail de chacun et ils sont directement liés à votre objectif de séance. Sur l’idée de </w:t>
            </w:r>
            <w:r w:rsidRPr="005603B9">
              <w:rPr>
                <w:rFonts w:ascii="Arial" w:hAnsi="Arial" w:cs="Arial"/>
                <w:b/>
                <w:sz w:val="22"/>
                <w:szCs w:val="22"/>
              </w:rPr>
              <w:t>1, c’est bien. 2, c’est mieux. 3, c’est très bien et 4 c’est parfait.</w:t>
            </w:r>
            <w:r w:rsidRPr="005603B9">
              <w:rPr>
                <w:rFonts w:ascii="Arial" w:hAnsi="Arial" w:cs="Arial"/>
                <w:sz w:val="22"/>
                <w:szCs w:val="22"/>
              </w:rPr>
              <w:t xml:space="preserve"> A adapter selon les séances.</w:t>
            </w:r>
          </w:p>
          <w:p w14:paraId="48A23BB1" w14:textId="77777777" w:rsidR="00204DD6" w:rsidRPr="005603B9" w:rsidRDefault="00204DD6" w:rsidP="00055A4D">
            <w:pPr>
              <w:rPr>
                <w:rFonts w:ascii="Arial" w:hAnsi="Arial" w:cs="Arial"/>
                <w:i/>
                <w:sz w:val="22"/>
                <w:szCs w:val="22"/>
              </w:rPr>
            </w:pPr>
            <w:r w:rsidRPr="005603B9">
              <w:rPr>
                <w:rFonts w:ascii="Arial" w:hAnsi="Arial" w:cs="Arial"/>
                <w:i/>
                <w:sz w:val="22"/>
                <w:szCs w:val="22"/>
              </w:rPr>
              <w:t xml:space="preserve">Ex : Quand vous allez discuter, si vous arrivez à donner une idée, c’est bien. 2, c’est mieux. </w:t>
            </w:r>
          </w:p>
          <w:p w14:paraId="12D8E060" w14:textId="77777777" w:rsidR="00204DD6" w:rsidRPr="005603B9" w:rsidRDefault="00204DD6" w:rsidP="00055A4D">
            <w:pPr>
              <w:rPr>
                <w:rFonts w:ascii="Arial" w:hAnsi="Arial" w:cs="Arial"/>
                <w:sz w:val="22"/>
                <w:szCs w:val="22"/>
              </w:rPr>
            </w:pPr>
          </w:p>
          <w:p w14:paraId="41B0ECB6" w14:textId="04AEE67C" w:rsidR="005A1F3E" w:rsidRPr="005603B9" w:rsidRDefault="00204DD6" w:rsidP="00055A4D">
            <w:pPr>
              <w:rPr>
                <w:rFonts w:ascii="Arial" w:hAnsi="Arial" w:cs="Arial"/>
                <w:sz w:val="22"/>
                <w:szCs w:val="22"/>
              </w:rPr>
            </w:pPr>
            <w:r w:rsidRPr="005603B9">
              <w:rPr>
                <w:rFonts w:ascii="Arial" w:hAnsi="Arial" w:cs="Arial"/>
                <w:b/>
                <w:sz w:val="22"/>
                <w:szCs w:val="22"/>
              </w:rPr>
              <w:t>- Mise en activité</w:t>
            </w:r>
            <w:r w:rsidR="002E3E0A" w:rsidRPr="0087296F">
              <w:rPr>
                <w:rFonts w:ascii="Arial" w:hAnsi="Arial" w:cs="Arial"/>
                <w:b/>
                <w:color w:val="0070C0"/>
                <w:sz w:val="22"/>
                <w:szCs w:val="22"/>
              </w:rPr>
              <w:t>*</w:t>
            </w:r>
            <w:r w:rsidRPr="005603B9">
              <w:rPr>
                <w:rFonts w:ascii="Arial" w:hAnsi="Arial" w:cs="Arial"/>
                <w:b/>
                <w:sz w:val="22"/>
                <w:szCs w:val="22"/>
              </w:rPr>
              <w:t> :</w:t>
            </w:r>
            <w:r w:rsidRPr="005603B9">
              <w:rPr>
                <w:rFonts w:ascii="Arial" w:hAnsi="Arial" w:cs="Arial"/>
                <w:sz w:val="22"/>
                <w:szCs w:val="22"/>
              </w:rPr>
              <w:t xml:space="preserve"> déroulement </w:t>
            </w:r>
          </w:p>
          <w:p w14:paraId="74B471F8" w14:textId="1434857B" w:rsidR="00A409D8" w:rsidRPr="005603B9" w:rsidRDefault="00A409D8" w:rsidP="00055A4D">
            <w:pPr>
              <w:rPr>
                <w:rFonts w:ascii="Arial" w:hAnsi="Arial" w:cs="Arial"/>
                <w:sz w:val="22"/>
                <w:szCs w:val="22"/>
              </w:rPr>
            </w:pPr>
            <w:r w:rsidRPr="005603B9">
              <w:rPr>
                <w:rFonts w:ascii="Arial" w:hAnsi="Arial" w:cs="Arial"/>
                <w:sz w:val="22"/>
                <w:szCs w:val="22"/>
              </w:rPr>
              <w:t xml:space="preserve">            - Passation des consignes</w:t>
            </w:r>
          </w:p>
          <w:p w14:paraId="75F011C7" w14:textId="23990785" w:rsidR="00A409D8" w:rsidRPr="005603B9" w:rsidRDefault="00A409D8" w:rsidP="00055A4D">
            <w:pPr>
              <w:rPr>
                <w:rFonts w:ascii="Arial" w:hAnsi="Arial" w:cs="Arial"/>
                <w:sz w:val="22"/>
                <w:szCs w:val="22"/>
              </w:rPr>
            </w:pPr>
            <w:r w:rsidRPr="005603B9">
              <w:rPr>
                <w:rFonts w:ascii="Arial" w:hAnsi="Arial" w:cs="Arial"/>
                <w:sz w:val="22"/>
                <w:szCs w:val="22"/>
              </w:rPr>
              <w:t xml:space="preserve">            - Si besoin : reformu</w:t>
            </w:r>
            <w:r w:rsidR="005A1F3E" w:rsidRPr="005603B9">
              <w:rPr>
                <w:rFonts w:ascii="Arial" w:hAnsi="Arial" w:cs="Arial"/>
                <w:sz w:val="22"/>
                <w:szCs w:val="22"/>
              </w:rPr>
              <w:t>l</w:t>
            </w:r>
            <w:r w:rsidRPr="005603B9">
              <w:rPr>
                <w:rFonts w:ascii="Arial" w:hAnsi="Arial" w:cs="Arial"/>
                <w:sz w:val="22"/>
                <w:szCs w:val="22"/>
              </w:rPr>
              <w:t>ation par les pairs et/ou l’enseignant (e)</w:t>
            </w:r>
            <w:r w:rsidR="005A1F3E" w:rsidRPr="005603B9">
              <w:rPr>
                <w:rFonts w:ascii="Arial" w:hAnsi="Arial" w:cs="Arial"/>
                <w:sz w:val="22"/>
                <w:szCs w:val="22"/>
              </w:rPr>
              <w:t xml:space="preserve"> des consignes</w:t>
            </w:r>
          </w:p>
          <w:p w14:paraId="2CE3CD6F" w14:textId="3A4CD9F7" w:rsidR="005A1F3E" w:rsidRPr="005603B9" w:rsidRDefault="00A409D8" w:rsidP="00055A4D">
            <w:pPr>
              <w:rPr>
                <w:rFonts w:ascii="Arial" w:hAnsi="Arial" w:cs="Arial"/>
                <w:sz w:val="22"/>
                <w:szCs w:val="22"/>
              </w:rPr>
            </w:pPr>
            <w:r w:rsidRPr="005603B9">
              <w:rPr>
                <w:rFonts w:ascii="Arial" w:hAnsi="Arial" w:cs="Arial"/>
                <w:sz w:val="22"/>
                <w:szCs w:val="22"/>
              </w:rPr>
              <w:t xml:space="preserve">            - Mise en activité des élèves</w:t>
            </w:r>
          </w:p>
          <w:p w14:paraId="21FCF7A0" w14:textId="7611C456" w:rsidR="00A409D8" w:rsidRPr="005603B9" w:rsidRDefault="00A409D8" w:rsidP="00055A4D">
            <w:pPr>
              <w:rPr>
                <w:rFonts w:ascii="Arial" w:hAnsi="Arial" w:cs="Arial"/>
                <w:sz w:val="22"/>
                <w:szCs w:val="22"/>
              </w:rPr>
            </w:pPr>
            <w:r w:rsidRPr="005603B9">
              <w:rPr>
                <w:rFonts w:ascii="Arial" w:hAnsi="Arial" w:cs="Arial"/>
                <w:sz w:val="22"/>
                <w:szCs w:val="22"/>
              </w:rPr>
              <w:t xml:space="preserve">            - </w:t>
            </w:r>
            <w:r w:rsidR="005A1F3E" w:rsidRPr="005603B9">
              <w:rPr>
                <w:rFonts w:ascii="Arial" w:hAnsi="Arial" w:cs="Arial"/>
                <w:sz w:val="22"/>
                <w:szCs w:val="22"/>
              </w:rPr>
              <w:t>Mise en commun, retour sur les stratégies employées</w:t>
            </w:r>
          </w:p>
          <w:p w14:paraId="09AE65F6" w14:textId="73FAF90A" w:rsidR="00204DD6" w:rsidRPr="005603B9" w:rsidRDefault="005A1F3E" w:rsidP="00055A4D">
            <w:pPr>
              <w:rPr>
                <w:rFonts w:ascii="Arial" w:hAnsi="Arial" w:cs="Arial"/>
                <w:sz w:val="22"/>
                <w:szCs w:val="22"/>
              </w:rPr>
            </w:pPr>
            <w:r w:rsidRPr="005603B9">
              <w:rPr>
                <w:rFonts w:ascii="Arial" w:hAnsi="Arial" w:cs="Arial"/>
                <w:sz w:val="22"/>
                <w:szCs w:val="22"/>
              </w:rPr>
              <w:t>Amener les élèves à faire du lien avec ce qu’ils connaissent déjà.</w:t>
            </w:r>
          </w:p>
          <w:p w14:paraId="028A45E5" w14:textId="7E30E5D9" w:rsidR="00204DD6" w:rsidRPr="005603B9" w:rsidRDefault="00204DD6" w:rsidP="00055A4D">
            <w:pPr>
              <w:rPr>
                <w:rFonts w:ascii="Arial" w:hAnsi="Arial" w:cs="Arial"/>
                <w:sz w:val="22"/>
                <w:szCs w:val="22"/>
              </w:rPr>
            </w:pPr>
          </w:p>
        </w:tc>
        <w:tc>
          <w:tcPr>
            <w:tcW w:w="4365" w:type="dxa"/>
          </w:tcPr>
          <w:p w14:paraId="0DA80629" w14:textId="77777777" w:rsidR="00204DD6" w:rsidRPr="005603B9" w:rsidRDefault="00204DD6" w:rsidP="00055A4D">
            <w:pPr>
              <w:rPr>
                <w:rFonts w:ascii="Arial" w:hAnsi="Arial" w:cs="Arial"/>
                <w:b/>
                <w:sz w:val="22"/>
                <w:szCs w:val="22"/>
              </w:rPr>
            </w:pPr>
            <w:r w:rsidRPr="005603B9">
              <w:rPr>
                <w:rFonts w:ascii="Arial" w:hAnsi="Arial" w:cs="Arial"/>
                <w:b/>
                <w:color w:val="0070C0"/>
                <w:sz w:val="22"/>
                <w:szCs w:val="22"/>
              </w:rPr>
              <w:t>Tâches et activités des élèves</w:t>
            </w:r>
            <w:r w:rsidRPr="005603B9">
              <w:rPr>
                <w:rFonts w:ascii="Arial" w:hAnsi="Arial" w:cs="Arial"/>
                <w:b/>
                <w:sz w:val="22"/>
                <w:szCs w:val="22"/>
              </w:rPr>
              <w:t xml:space="preserve"> </w:t>
            </w:r>
            <w:r w:rsidRPr="005603B9">
              <w:rPr>
                <w:rFonts w:ascii="Arial" w:hAnsi="Arial" w:cs="Arial"/>
                <w:sz w:val="22"/>
                <w:szCs w:val="22"/>
              </w:rPr>
              <w:t xml:space="preserve">en général et de certains en particulier </w:t>
            </w:r>
            <w:r w:rsidRPr="005603B9">
              <w:rPr>
                <w:rFonts w:ascii="Arial" w:hAnsi="Arial" w:cs="Arial"/>
                <w:b/>
                <w:sz w:val="22"/>
                <w:szCs w:val="22"/>
              </w:rPr>
              <w:t>Différenciation pédagogique</w:t>
            </w:r>
          </w:p>
          <w:p w14:paraId="02010D92" w14:textId="77777777" w:rsidR="00204DD6" w:rsidRPr="005603B9" w:rsidRDefault="00204DD6" w:rsidP="00055A4D">
            <w:pPr>
              <w:rPr>
                <w:rFonts w:ascii="Arial" w:hAnsi="Arial" w:cs="Arial"/>
                <w:b/>
                <w:sz w:val="22"/>
                <w:szCs w:val="22"/>
              </w:rPr>
            </w:pPr>
          </w:p>
          <w:p w14:paraId="16A66ED5" w14:textId="35A9BB31" w:rsidR="00055A4D" w:rsidRPr="005603B9" w:rsidRDefault="00055A4D" w:rsidP="00055A4D">
            <w:pPr>
              <w:rPr>
                <w:rFonts w:ascii="Arial" w:hAnsi="Arial" w:cs="Arial"/>
                <w:b/>
                <w:sz w:val="22"/>
                <w:szCs w:val="22"/>
              </w:rPr>
            </w:pPr>
            <w:r w:rsidRPr="005603B9">
              <w:rPr>
                <w:rFonts w:ascii="Arial" w:hAnsi="Arial" w:cs="Arial"/>
                <w:b/>
                <w:sz w:val="22"/>
                <w:szCs w:val="22"/>
              </w:rPr>
              <w:t xml:space="preserve">Faire la liste des : </w:t>
            </w:r>
          </w:p>
          <w:p w14:paraId="7546CB73" w14:textId="77777777" w:rsidR="00055A4D" w:rsidRPr="005603B9" w:rsidRDefault="00055A4D" w:rsidP="00055A4D">
            <w:pPr>
              <w:rPr>
                <w:rFonts w:ascii="Arial" w:hAnsi="Arial" w:cs="Arial"/>
                <w:sz w:val="22"/>
                <w:szCs w:val="22"/>
              </w:rPr>
            </w:pPr>
            <w:r w:rsidRPr="005603B9">
              <w:rPr>
                <w:rFonts w:ascii="Arial" w:hAnsi="Arial" w:cs="Arial"/>
                <w:sz w:val="22"/>
                <w:szCs w:val="22"/>
              </w:rPr>
              <w:t xml:space="preserve">- </w:t>
            </w:r>
            <w:r w:rsidR="00204DD6" w:rsidRPr="005603B9">
              <w:rPr>
                <w:rFonts w:ascii="Arial" w:hAnsi="Arial" w:cs="Arial"/>
                <w:sz w:val="22"/>
                <w:szCs w:val="22"/>
              </w:rPr>
              <w:t>réponses attendues.</w:t>
            </w:r>
          </w:p>
          <w:p w14:paraId="2411DE45" w14:textId="3F4A622B" w:rsidR="00204DD6" w:rsidRPr="005603B9" w:rsidRDefault="00055A4D" w:rsidP="00055A4D">
            <w:pPr>
              <w:rPr>
                <w:rFonts w:ascii="Arial" w:hAnsi="Arial" w:cs="Arial"/>
                <w:sz w:val="22"/>
                <w:szCs w:val="22"/>
              </w:rPr>
            </w:pPr>
            <w:r w:rsidRPr="005603B9">
              <w:rPr>
                <w:rFonts w:ascii="Arial" w:hAnsi="Arial" w:cs="Arial"/>
                <w:sz w:val="22"/>
                <w:szCs w:val="22"/>
              </w:rPr>
              <w:t xml:space="preserve">- </w:t>
            </w:r>
            <w:r w:rsidR="00204DD6" w:rsidRPr="005603B9">
              <w:rPr>
                <w:rFonts w:ascii="Arial" w:hAnsi="Arial" w:cs="Arial"/>
                <w:sz w:val="22"/>
                <w:szCs w:val="22"/>
              </w:rPr>
              <w:t>erreurs à prévoir et pourquoi.</w:t>
            </w:r>
          </w:p>
          <w:p w14:paraId="5C88BA6E" w14:textId="446F3F2E" w:rsidR="00204DD6" w:rsidRPr="005603B9" w:rsidRDefault="00A409D8" w:rsidP="00055A4D">
            <w:pPr>
              <w:rPr>
                <w:rFonts w:ascii="Arial" w:hAnsi="Arial" w:cs="Arial"/>
                <w:sz w:val="22"/>
                <w:szCs w:val="22"/>
              </w:rPr>
            </w:pPr>
            <w:r w:rsidRPr="005603B9">
              <w:rPr>
                <w:rFonts w:ascii="Arial" w:hAnsi="Arial" w:cs="Arial"/>
                <w:sz w:val="22"/>
                <w:szCs w:val="22"/>
              </w:rPr>
              <w:t>Cela va vous</w:t>
            </w:r>
            <w:r w:rsidR="00204DD6" w:rsidRPr="005603B9">
              <w:rPr>
                <w:rFonts w:ascii="Arial" w:hAnsi="Arial" w:cs="Arial"/>
                <w:sz w:val="22"/>
                <w:szCs w:val="22"/>
              </w:rPr>
              <w:t xml:space="preserve"> permettre de pouvoir prendre des décisions rapidement dans la classe.</w:t>
            </w:r>
          </w:p>
          <w:p w14:paraId="28AFA115" w14:textId="77777777" w:rsidR="00204DD6" w:rsidRPr="005603B9" w:rsidRDefault="00204DD6" w:rsidP="00055A4D">
            <w:pPr>
              <w:rPr>
                <w:rFonts w:ascii="Arial" w:hAnsi="Arial" w:cs="Arial"/>
                <w:sz w:val="22"/>
                <w:szCs w:val="22"/>
              </w:rPr>
            </w:pPr>
          </w:p>
          <w:p w14:paraId="7AD7A4FE" w14:textId="1541848E" w:rsidR="00A409D8" w:rsidRPr="005603B9" w:rsidRDefault="00A409D8" w:rsidP="00055A4D">
            <w:pPr>
              <w:rPr>
                <w:rFonts w:ascii="Arial" w:hAnsi="Arial" w:cs="Arial"/>
                <w:sz w:val="22"/>
                <w:szCs w:val="22"/>
              </w:rPr>
            </w:pPr>
            <w:r w:rsidRPr="005603B9">
              <w:rPr>
                <w:rFonts w:ascii="Arial" w:hAnsi="Arial" w:cs="Arial"/>
                <w:b/>
                <w:sz w:val="22"/>
                <w:szCs w:val="22"/>
              </w:rPr>
              <w:t>Différents types de différenciations pédagogiques </w:t>
            </w:r>
            <w:r w:rsidRPr="005603B9">
              <w:rPr>
                <w:rFonts w:ascii="Arial" w:hAnsi="Arial" w:cs="Arial"/>
                <w:sz w:val="22"/>
                <w:szCs w:val="22"/>
              </w:rPr>
              <w:t xml:space="preserve">: </w:t>
            </w:r>
          </w:p>
          <w:p w14:paraId="0D86F4AF" w14:textId="4A7609CB" w:rsidR="00A409D8" w:rsidRPr="005603B9" w:rsidRDefault="00A409D8" w:rsidP="00055A4D">
            <w:pPr>
              <w:rPr>
                <w:rFonts w:ascii="Arial" w:hAnsi="Arial" w:cs="Arial"/>
                <w:sz w:val="22"/>
                <w:szCs w:val="22"/>
              </w:rPr>
            </w:pPr>
            <w:r w:rsidRPr="005603B9">
              <w:rPr>
                <w:rFonts w:ascii="Arial" w:hAnsi="Arial" w:cs="Arial"/>
                <w:sz w:val="22"/>
                <w:szCs w:val="22"/>
              </w:rPr>
              <w:t>- étayage / pas d’étayage d’un pair, de l’enseignant (e)</w:t>
            </w:r>
          </w:p>
          <w:p w14:paraId="2D6289C3" w14:textId="77777777" w:rsidR="00A409D8" w:rsidRPr="005603B9" w:rsidRDefault="00A409D8" w:rsidP="00055A4D">
            <w:pPr>
              <w:rPr>
                <w:rFonts w:ascii="Arial" w:hAnsi="Arial" w:cs="Arial"/>
                <w:sz w:val="22"/>
                <w:szCs w:val="22"/>
              </w:rPr>
            </w:pPr>
            <w:r w:rsidRPr="005603B9">
              <w:rPr>
                <w:rFonts w:ascii="Arial" w:hAnsi="Arial" w:cs="Arial"/>
                <w:sz w:val="22"/>
                <w:szCs w:val="22"/>
              </w:rPr>
              <w:t>- aide du cahier de leçons, des affichages ou pas</w:t>
            </w:r>
          </w:p>
          <w:p w14:paraId="384BCF96" w14:textId="00040165" w:rsidR="00A409D8" w:rsidRPr="005603B9" w:rsidRDefault="00A409D8" w:rsidP="00055A4D">
            <w:pPr>
              <w:rPr>
                <w:rFonts w:ascii="Arial" w:hAnsi="Arial" w:cs="Arial"/>
                <w:sz w:val="22"/>
                <w:szCs w:val="22"/>
              </w:rPr>
            </w:pPr>
            <w:r w:rsidRPr="005603B9">
              <w:rPr>
                <w:rFonts w:ascii="Arial" w:hAnsi="Arial" w:cs="Arial"/>
                <w:sz w:val="22"/>
                <w:szCs w:val="22"/>
              </w:rPr>
              <w:t xml:space="preserve">- quantité de phrases à </w:t>
            </w:r>
            <w:r w:rsidR="0087296F">
              <w:rPr>
                <w:rFonts w:ascii="Arial" w:hAnsi="Arial" w:cs="Arial"/>
                <w:sz w:val="22"/>
                <w:szCs w:val="22"/>
              </w:rPr>
              <w:t>écrire, d’exercices à faire (CF :</w:t>
            </w:r>
            <w:r w:rsidRPr="005603B9">
              <w:rPr>
                <w:rFonts w:ascii="Arial" w:hAnsi="Arial" w:cs="Arial"/>
                <w:sz w:val="22"/>
                <w:szCs w:val="22"/>
              </w:rPr>
              <w:t xml:space="preserve"> critères de réussite)</w:t>
            </w:r>
            <w:r w:rsidR="0087296F">
              <w:rPr>
                <w:rFonts w:ascii="Arial" w:hAnsi="Arial" w:cs="Arial"/>
                <w:sz w:val="22"/>
                <w:szCs w:val="22"/>
              </w:rPr>
              <w:t xml:space="preserve"> </w:t>
            </w:r>
            <w:r w:rsidRPr="005603B9">
              <w:rPr>
                <w:rFonts w:ascii="Arial" w:hAnsi="Arial" w:cs="Arial"/>
                <w:sz w:val="22"/>
                <w:szCs w:val="22"/>
              </w:rPr>
              <w:t>…</w:t>
            </w:r>
          </w:p>
          <w:p w14:paraId="69162F31" w14:textId="77777777" w:rsidR="00A409D8" w:rsidRPr="005603B9" w:rsidRDefault="00A409D8" w:rsidP="00055A4D">
            <w:pPr>
              <w:rPr>
                <w:rFonts w:ascii="Arial" w:hAnsi="Arial" w:cs="Arial"/>
                <w:sz w:val="22"/>
                <w:szCs w:val="22"/>
              </w:rPr>
            </w:pPr>
            <w:r w:rsidRPr="005603B9">
              <w:rPr>
                <w:rFonts w:ascii="Arial" w:hAnsi="Arial" w:cs="Arial"/>
                <w:sz w:val="22"/>
                <w:szCs w:val="22"/>
              </w:rPr>
              <w:t>- format des exercices</w:t>
            </w:r>
          </w:p>
          <w:p w14:paraId="6A205CB9" w14:textId="422D8ADF" w:rsidR="00A409D8" w:rsidRPr="005603B9" w:rsidRDefault="00A409D8" w:rsidP="00055A4D">
            <w:pPr>
              <w:rPr>
                <w:rFonts w:ascii="Arial" w:hAnsi="Arial" w:cs="Arial"/>
                <w:i/>
                <w:sz w:val="22"/>
                <w:szCs w:val="22"/>
              </w:rPr>
            </w:pPr>
            <w:r w:rsidRPr="005603B9">
              <w:rPr>
                <w:rFonts w:ascii="Arial" w:hAnsi="Arial" w:cs="Arial"/>
                <w:i/>
                <w:sz w:val="22"/>
                <w:szCs w:val="22"/>
              </w:rPr>
              <w:t>Ex. Texte à trou à remplir / tout le texte de l’exercice à recopier</w:t>
            </w:r>
          </w:p>
          <w:p w14:paraId="07C1F958" w14:textId="2472B4FD" w:rsidR="00204DD6" w:rsidRPr="005603B9" w:rsidRDefault="00A409D8" w:rsidP="00055A4D">
            <w:pPr>
              <w:rPr>
                <w:rFonts w:ascii="Arial" w:hAnsi="Arial" w:cs="Arial"/>
                <w:sz w:val="22"/>
                <w:szCs w:val="22"/>
              </w:rPr>
            </w:pPr>
            <w:r w:rsidRPr="005603B9">
              <w:rPr>
                <w:rFonts w:ascii="Arial" w:hAnsi="Arial" w:cs="Arial"/>
                <w:sz w:val="22"/>
                <w:szCs w:val="22"/>
              </w:rPr>
              <w:t>- lecture du texte par l’enseignant / par l’élève</w:t>
            </w:r>
          </w:p>
          <w:p w14:paraId="5F961DDB" w14:textId="77777777" w:rsidR="00A409D8" w:rsidRPr="005603B9" w:rsidRDefault="00A409D8" w:rsidP="00055A4D">
            <w:pPr>
              <w:rPr>
                <w:rFonts w:ascii="Arial" w:hAnsi="Arial" w:cs="Arial"/>
                <w:sz w:val="22"/>
                <w:szCs w:val="22"/>
              </w:rPr>
            </w:pPr>
          </w:p>
          <w:p w14:paraId="4A03E90E" w14:textId="4AF3B241" w:rsidR="00A409D8" w:rsidRPr="005603B9" w:rsidRDefault="00A409D8" w:rsidP="00055A4D">
            <w:pPr>
              <w:rPr>
                <w:rFonts w:ascii="Arial" w:hAnsi="Arial" w:cs="Arial"/>
                <w:b/>
                <w:sz w:val="22"/>
                <w:szCs w:val="22"/>
              </w:rPr>
            </w:pPr>
            <w:r w:rsidRPr="005603B9">
              <w:rPr>
                <w:rFonts w:ascii="Arial" w:hAnsi="Arial" w:cs="Arial"/>
                <w:b/>
                <w:sz w:val="22"/>
                <w:szCs w:val="22"/>
              </w:rPr>
              <w:t>Pour pouvoir différen</w:t>
            </w:r>
            <w:r w:rsidR="005A1F3E" w:rsidRPr="005603B9">
              <w:rPr>
                <w:rFonts w:ascii="Arial" w:hAnsi="Arial" w:cs="Arial"/>
                <w:b/>
                <w:sz w:val="22"/>
                <w:szCs w:val="22"/>
              </w:rPr>
              <w:t>cier, ne perdez pas de vue</w:t>
            </w:r>
            <w:r w:rsidRPr="005603B9">
              <w:rPr>
                <w:rFonts w:ascii="Arial" w:hAnsi="Arial" w:cs="Arial"/>
                <w:b/>
                <w:sz w:val="22"/>
                <w:szCs w:val="22"/>
              </w:rPr>
              <w:t xml:space="preserve"> votre objectif.</w:t>
            </w:r>
          </w:p>
          <w:p w14:paraId="1055421C" w14:textId="4C61E0EB" w:rsidR="00A409D8" w:rsidRPr="005603B9" w:rsidRDefault="00A409D8" w:rsidP="00055A4D">
            <w:pPr>
              <w:rPr>
                <w:rFonts w:ascii="Arial" w:hAnsi="Arial" w:cs="Arial"/>
                <w:i/>
                <w:sz w:val="22"/>
                <w:szCs w:val="22"/>
              </w:rPr>
            </w:pPr>
            <w:r w:rsidRPr="005603B9">
              <w:rPr>
                <w:rFonts w:ascii="Arial" w:hAnsi="Arial" w:cs="Arial"/>
                <w:i/>
                <w:sz w:val="22"/>
                <w:szCs w:val="22"/>
              </w:rPr>
              <w:t>Ex : Si votre objectif est que l’élève comprenne un texte, vous pouvez le lui lire s’il est en difficulté de lecture. La lecture n’étant pas l’objectif de la séance.</w:t>
            </w:r>
          </w:p>
          <w:p w14:paraId="5C3C7766" w14:textId="77777777" w:rsidR="00204DD6" w:rsidRPr="005603B9" w:rsidRDefault="00204DD6" w:rsidP="00055A4D">
            <w:pPr>
              <w:rPr>
                <w:rFonts w:ascii="Arial" w:hAnsi="Arial" w:cs="Arial"/>
                <w:sz w:val="22"/>
                <w:szCs w:val="22"/>
              </w:rPr>
            </w:pPr>
          </w:p>
          <w:p w14:paraId="1FBE3767" w14:textId="3C60AA8C" w:rsidR="005A1F3E" w:rsidRPr="00A25421" w:rsidRDefault="0087296F" w:rsidP="00055A4D">
            <w:pPr>
              <w:rPr>
                <w:rFonts w:ascii="Arial" w:hAnsi="Arial" w:cs="Arial"/>
                <w:b/>
                <w:color w:val="0070C0"/>
                <w:sz w:val="22"/>
                <w:szCs w:val="22"/>
              </w:rPr>
            </w:pPr>
            <w:r w:rsidRPr="00A25421">
              <w:rPr>
                <w:rFonts w:ascii="Arial" w:hAnsi="Arial" w:cs="Arial"/>
                <w:b/>
                <w:color w:val="0070C0"/>
                <w:sz w:val="22"/>
                <w:szCs w:val="22"/>
              </w:rPr>
              <w:t xml:space="preserve">Prévoir les traces orales et écrites des élèves. </w:t>
            </w:r>
          </w:p>
          <w:p w14:paraId="5F603485" w14:textId="77777777" w:rsidR="005A1F3E" w:rsidRPr="005603B9" w:rsidRDefault="005A1F3E" w:rsidP="00055A4D">
            <w:pPr>
              <w:rPr>
                <w:rFonts w:ascii="Arial" w:hAnsi="Arial" w:cs="Arial"/>
                <w:b/>
                <w:sz w:val="22"/>
                <w:szCs w:val="22"/>
              </w:rPr>
            </w:pPr>
          </w:p>
          <w:p w14:paraId="08CBC4CF" w14:textId="77777777" w:rsidR="005A1F3E" w:rsidRPr="005603B9" w:rsidRDefault="005A1F3E" w:rsidP="00055A4D">
            <w:pPr>
              <w:rPr>
                <w:rFonts w:ascii="Arial" w:hAnsi="Arial" w:cs="Arial"/>
                <w:b/>
                <w:sz w:val="22"/>
                <w:szCs w:val="22"/>
              </w:rPr>
            </w:pPr>
          </w:p>
          <w:p w14:paraId="16BD64F1" w14:textId="1D79401D" w:rsidR="005A1F3E" w:rsidRPr="005603B9" w:rsidRDefault="005A1F3E" w:rsidP="00055A4D">
            <w:pPr>
              <w:rPr>
                <w:rFonts w:ascii="Arial" w:hAnsi="Arial" w:cs="Arial"/>
                <w:b/>
                <w:sz w:val="22"/>
                <w:szCs w:val="22"/>
              </w:rPr>
            </w:pPr>
            <w:bookmarkStart w:id="0" w:name="_GoBack"/>
            <w:bookmarkEnd w:id="0"/>
          </w:p>
        </w:tc>
      </w:tr>
    </w:tbl>
    <w:p w14:paraId="038B3867" w14:textId="00B47651" w:rsidR="00204DD6" w:rsidRPr="0087296F" w:rsidRDefault="00204DD6">
      <w:pPr>
        <w:rPr>
          <w:rFonts w:ascii="Arial" w:hAnsi="Arial" w:cs="Arial"/>
          <w:sz w:val="18"/>
          <w:szCs w:val="18"/>
        </w:rPr>
      </w:pPr>
    </w:p>
    <w:p w14:paraId="00C6BA91" w14:textId="161E5431" w:rsidR="00AE68FA" w:rsidRPr="0087296F" w:rsidRDefault="002E3E0A">
      <w:pPr>
        <w:rPr>
          <w:rFonts w:ascii="Arial" w:hAnsi="Arial" w:cs="Arial"/>
          <w:b/>
          <w:color w:val="0070C0"/>
          <w:sz w:val="18"/>
          <w:szCs w:val="18"/>
        </w:rPr>
      </w:pPr>
      <w:r w:rsidRPr="0087296F">
        <w:rPr>
          <w:rFonts w:ascii="Arial" w:hAnsi="Arial" w:cs="Arial"/>
          <w:b/>
          <w:color w:val="0070C0"/>
          <w:sz w:val="18"/>
          <w:szCs w:val="18"/>
        </w:rPr>
        <w:t>Pour aller plus loin :</w:t>
      </w:r>
    </w:p>
    <w:p w14:paraId="62EFEAF2" w14:textId="5F25E807" w:rsidR="00AE68FA" w:rsidRPr="0087296F" w:rsidRDefault="0087296F" w:rsidP="0087296F">
      <w:pPr>
        <w:rPr>
          <w:rFonts w:ascii="Arial" w:hAnsi="Arial" w:cs="Arial"/>
          <w:sz w:val="18"/>
          <w:szCs w:val="18"/>
        </w:rPr>
      </w:pPr>
      <w:r w:rsidRPr="0087296F">
        <w:rPr>
          <w:rFonts w:ascii="Arial" w:hAnsi="Arial" w:cs="Arial"/>
          <w:b/>
          <w:color w:val="0070C0"/>
          <w:sz w:val="18"/>
          <w:szCs w:val="18"/>
        </w:rPr>
        <w:t xml:space="preserve">* </w:t>
      </w:r>
      <w:r w:rsidR="002E3E0A" w:rsidRPr="0087296F">
        <w:rPr>
          <w:rFonts w:ascii="Arial" w:hAnsi="Arial" w:cs="Arial"/>
          <w:b/>
          <w:sz w:val="18"/>
          <w:szCs w:val="18"/>
        </w:rPr>
        <w:t>Mise en activité :</w:t>
      </w:r>
      <w:r w:rsidR="002E3E0A" w:rsidRPr="0087296F">
        <w:rPr>
          <w:rFonts w:ascii="Arial" w:hAnsi="Arial" w:cs="Arial"/>
          <w:sz w:val="18"/>
          <w:szCs w:val="18"/>
        </w:rPr>
        <w:t xml:space="preserve"> déroulement (consignes, reformulation, observation, verbalisation, expérimentation, retour sur la pratique, analyse collective des stratégies, analyse des erreurs, confrontation, verbalisation de ce qui a été appris, prolongements, remédiations)</w:t>
      </w:r>
    </w:p>
    <w:p w14:paraId="29152E71" w14:textId="77777777" w:rsidR="00AE68FA" w:rsidRPr="0087296F" w:rsidRDefault="00AE68FA">
      <w:pPr>
        <w:rPr>
          <w:rFonts w:ascii="Arial" w:hAnsi="Arial" w:cs="Arial"/>
          <w:sz w:val="18"/>
          <w:szCs w:val="18"/>
        </w:rPr>
      </w:pPr>
    </w:p>
    <w:p w14:paraId="6F905D33" w14:textId="2564F0CE" w:rsidR="0087296F" w:rsidRPr="0087296F" w:rsidRDefault="0087296F" w:rsidP="0087296F">
      <w:pPr>
        <w:rPr>
          <w:rFonts w:ascii="Arial" w:hAnsi="Arial" w:cs="Arial"/>
          <w:sz w:val="18"/>
          <w:szCs w:val="18"/>
        </w:rPr>
      </w:pPr>
      <w:r w:rsidRPr="0087296F">
        <w:rPr>
          <w:rFonts w:ascii="Arial" w:hAnsi="Arial" w:cs="Arial"/>
          <w:b/>
          <w:color w:val="0070C0"/>
          <w:sz w:val="18"/>
          <w:szCs w:val="18"/>
        </w:rPr>
        <w:t xml:space="preserve">** </w:t>
      </w:r>
      <w:r w:rsidRPr="0087296F">
        <w:rPr>
          <w:rFonts w:ascii="Arial" w:hAnsi="Arial" w:cs="Arial"/>
          <w:b/>
          <w:sz w:val="18"/>
          <w:szCs w:val="18"/>
        </w:rPr>
        <w:t xml:space="preserve">NE PAS CONFONDRE l’apprentissage (qui nécessite du temps) et l’évaluation. </w:t>
      </w:r>
      <w:r w:rsidRPr="0087296F">
        <w:rPr>
          <w:rFonts w:ascii="Arial" w:hAnsi="Arial" w:cs="Arial"/>
          <w:sz w:val="18"/>
          <w:szCs w:val="18"/>
        </w:rPr>
        <w:t>La phase d’apprentissage est trop souvent réduite au profit d’exercice d’automatisation.</w:t>
      </w:r>
    </w:p>
    <w:p w14:paraId="10546484" w14:textId="77777777" w:rsidR="0087296F" w:rsidRDefault="0087296F" w:rsidP="0087296F">
      <w:pPr>
        <w:rPr>
          <w:rFonts w:ascii="Arial" w:hAnsi="Arial" w:cs="Arial"/>
          <w:sz w:val="18"/>
          <w:szCs w:val="18"/>
        </w:rPr>
      </w:pPr>
      <w:r w:rsidRPr="0087296F">
        <w:rPr>
          <w:rFonts w:ascii="Arial" w:hAnsi="Arial" w:cs="Arial"/>
          <w:sz w:val="18"/>
          <w:szCs w:val="18"/>
        </w:rPr>
        <w:t>DIFFÉRENCIER les modes d’expression et les supports, varier les ressources et les contraintes, varier les situations (tâches et enjeux), varier les présentations, les démarches cognitives (analogie/divergence, induction/déduction, créativité, généralisation). Varier les distributions des rôles entre les élèves (et l’enseignant). Varier les modalités de regroupement (Organisation). Varier le temps de travail (Durée des activités, temps personnel, emploi du temps personnel).</w:t>
      </w:r>
    </w:p>
    <w:p w14:paraId="258004B3" w14:textId="77777777" w:rsidR="00564A3A" w:rsidRDefault="00564A3A" w:rsidP="0087296F">
      <w:pPr>
        <w:rPr>
          <w:rFonts w:ascii="Arial" w:hAnsi="Arial" w:cs="Arial"/>
          <w:sz w:val="18"/>
          <w:szCs w:val="18"/>
        </w:rPr>
      </w:pPr>
    </w:p>
    <w:p w14:paraId="4AFB5362" w14:textId="4AB036D0" w:rsidR="00AE68FA" w:rsidRPr="00564A3A" w:rsidRDefault="00564A3A" w:rsidP="00564A3A">
      <w:pPr>
        <w:rPr>
          <w:rFonts w:ascii="Arial" w:hAnsi="Arial" w:cs="Arial"/>
          <w:sz w:val="18"/>
          <w:szCs w:val="18"/>
        </w:rPr>
      </w:pPr>
      <w:r w:rsidRPr="00564A3A">
        <w:rPr>
          <w:rFonts w:ascii="Arial" w:hAnsi="Arial" w:cs="Arial"/>
          <w:b/>
          <w:color w:val="0070C0"/>
          <w:sz w:val="18"/>
          <w:szCs w:val="18"/>
        </w:rPr>
        <w:t>***</w:t>
      </w:r>
      <w:r w:rsidRPr="00564A3A">
        <w:rPr>
          <w:rFonts w:ascii="Arial" w:hAnsi="Arial" w:cs="Arial"/>
          <w:sz w:val="18"/>
          <w:szCs w:val="18"/>
        </w:rPr>
        <w:t xml:space="preserve"> </w:t>
      </w:r>
      <w:r w:rsidRPr="000B16CA">
        <w:rPr>
          <w:rFonts w:ascii="Arial" w:hAnsi="Arial" w:cs="Arial"/>
          <w:b/>
          <w:sz w:val="18"/>
          <w:szCs w:val="18"/>
        </w:rPr>
        <w:t>Entrainer les élèves à faire du lien</w:t>
      </w:r>
      <w:r w:rsidRPr="00564A3A">
        <w:rPr>
          <w:rFonts w:ascii="Arial" w:hAnsi="Arial" w:cs="Arial"/>
          <w:sz w:val="18"/>
          <w:szCs w:val="18"/>
        </w:rPr>
        <w:t xml:space="preserve"> (transversalité des apprentissages).  </w:t>
      </w:r>
    </w:p>
    <w:sectPr w:rsidR="00AE68FA" w:rsidRPr="00564A3A" w:rsidSect="009162E0">
      <w:footerReference w:type="default" r:id="rId8"/>
      <w:pgSz w:w="11906" w:h="16838"/>
      <w:pgMar w:top="720" w:right="720"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A91EE" w14:textId="77777777" w:rsidR="00B37B45" w:rsidRDefault="00B37B45" w:rsidP="002E3E0A">
      <w:r>
        <w:separator/>
      </w:r>
    </w:p>
  </w:endnote>
  <w:endnote w:type="continuationSeparator" w:id="0">
    <w:p w14:paraId="22EB2677" w14:textId="77777777" w:rsidR="00B37B45" w:rsidRDefault="00B37B45" w:rsidP="002E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04BA" w14:textId="77777777" w:rsidR="002E3E0A" w:rsidRPr="002E3E0A" w:rsidRDefault="002E3E0A" w:rsidP="002E3E0A">
    <w:pPr>
      <w:rPr>
        <w:rFonts w:ascii="Arial" w:hAnsi="Arial" w:cs="Arial"/>
        <w:sz w:val="20"/>
        <w:szCs w:val="20"/>
      </w:rPr>
    </w:pPr>
  </w:p>
  <w:p w14:paraId="3FC45AC0" w14:textId="77777777" w:rsidR="002E3E0A" w:rsidRDefault="002E3E0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E0868" w14:textId="77777777" w:rsidR="00B37B45" w:rsidRDefault="00B37B45" w:rsidP="002E3E0A">
      <w:r>
        <w:separator/>
      </w:r>
    </w:p>
  </w:footnote>
  <w:footnote w:type="continuationSeparator" w:id="0">
    <w:p w14:paraId="52A1CF6F" w14:textId="77777777" w:rsidR="00B37B45" w:rsidRDefault="00B37B45" w:rsidP="002E3E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17EA4"/>
    <w:multiLevelType w:val="hybridMultilevel"/>
    <w:tmpl w:val="66704EF2"/>
    <w:lvl w:ilvl="0" w:tplc="741CD122">
      <w:start w:val="1"/>
      <w:numFmt w:val="upp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55851DCC"/>
    <w:multiLevelType w:val="hybridMultilevel"/>
    <w:tmpl w:val="046E3C0E"/>
    <w:lvl w:ilvl="0" w:tplc="18FE4E72">
      <w:start w:val="1"/>
      <w:numFmt w:val="bullet"/>
      <w:lvlText w:val=""/>
      <w:lvlJc w:val="left"/>
      <w:pPr>
        <w:ind w:left="720" w:hanging="360"/>
      </w:pPr>
      <w:rPr>
        <w:rFonts w:ascii="Symbol" w:eastAsia="Times New Roma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FF4312"/>
    <w:multiLevelType w:val="hybridMultilevel"/>
    <w:tmpl w:val="63901110"/>
    <w:lvl w:ilvl="0" w:tplc="0C346858">
      <w:start w:val="1"/>
      <w:numFmt w:val="bullet"/>
      <w:lvlText w:val=""/>
      <w:lvlJc w:val="left"/>
      <w:pPr>
        <w:ind w:left="720" w:hanging="360"/>
      </w:pPr>
      <w:rPr>
        <w:rFonts w:ascii="Symbol" w:eastAsia="Times New Roman" w:hAnsi="Symbol" w:cs="Arial"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E0"/>
    <w:rsid w:val="00055A4D"/>
    <w:rsid w:val="000A5B8A"/>
    <w:rsid w:val="000B16CA"/>
    <w:rsid w:val="000D7E08"/>
    <w:rsid w:val="00204DD6"/>
    <w:rsid w:val="002D1BBA"/>
    <w:rsid w:val="002E3E0A"/>
    <w:rsid w:val="002F54A2"/>
    <w:rsid w:val="00315C74"/>
    <w:rsid w:val="003F03C8"/>
    <w:rsid w:val="004178B3"/>
    <w:rsid w:val="005603B9"/>
    <w:rsid w:val="00564A3A"/>
    <w:rsid w:val="005A1F3E"/>
    <w:rsid w:val="00695864"/>
    <w:rsid w:val="0087296F"/>
    <w:rsid w:val="008C4ED3"/>
    <w:rsid w:val="009162E0"/>
    <w:rsid w:val="009C1D41"/>
    <w:rsid w:val="00A25421"/>
    <w:rsid w:val="00A409D8"/>
    <w:rsid w:val="00AE68FA"/>
    <w:rsid w:val="00B37B45"/>
    <w:rsid w:val="00BF5E00"/>
    <w:rsid w:val="00D8638F"/>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E70E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62E0"/>
    <w:rPr>
      <w:rFonts w:eastAsia="Times New Roman"/>
      <w:sz w:val="24"/>
      <w:szCs w:val="24"/>
      <w:lang w:eastAsia="fr-FR"/>
    </w:rPr>
  </w:style>
  <w:style w:type="paragraph" w:styleId="Titre1">
    <w:name w:val="heading 1"/>
    <w:basedOn w:val="Normal"/>
    <w:next w:val="Normal"/>
    <w:link w:val="Titre1Car"/>
    <w:uiPriority w:val="9"/>
    <w:qFormat/>
    <w:rsid w:val="003F03C8"/>
    <w:pPr>
      <w:keepNext/>
      <w:keepLines/>
      <w:spacing w:before="480"/>
      <w:ind w:left="1440" w:hanging="36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s">
    <w:name w:val="citations"/>
    <w:basedOn w:val="Normal"/>
    <w:pPr>
      <w:ind w:left="2835" w:right="2835"/>
      <w:jc w:val="both"/>
    </w:pPr>
    <w:rPr>
      <w:sz w:val="20"/>
    </w:rPr>
  </w:style>
  <w:style w:type="character" w:customStyle="1" w:styleId="Titre1Car">
    <w:name w:val="Titre 1 Car"/>
    <w:basedOn w:val="Policepardfaut"/>
    <w:link w:val="Titre1"/>
    <w:uiPriority w:val="9"/>
    <w:rsid w:val="003F03C8"/>
    <w:rPr>
      <w:rFonts w:asciiTheme="majorHAnsi" w:eastAsiaTheme="majorEastAsia" w:hAnsiTheme="majorHAnsi" w:cstheme="majorBidi"/>
      <w:b/>
      <w:bCs/>
      <w:color w:val="345A8A" w:themeColor="accent1" w:themeShade="B5"/>
      <w:sz w:val="32"/>
      <w:szCs w:val="32"/>
      <w:lang w:eastAsia="fr-FR"/>
    </w:rPr>
  </w:style>
  <w:style w:type="table" w:styleId="Grilledutableau">
    <w:name w:val="Table Grid"/>
    <w:basedOn w:val="TableauNormal"/>
    <w:uiPriority w:val="59"/>
    <w:rsid w:val="00916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E3E0A"/>
    <w:pPr>
      <w:tabs>
        <w:tab w:val="center" w:pos="4536"/>
        <w:tab w:val="right" w:pos="9072"/>
      </w:tabs>
    </w:pPr>
  </w:style>
  <w:style w:type="character" w:customStyle="1" w:styleId="En-tteCar">
    <w:name w:val="En-tête Car"/>
    <w:basedOn w:val="Policepardfaut"/>
    <w:link w:val="En-tte"/>
    <w:uiPriority w:val="99"/>
    <w:rsid w:val="002E3E0A"/>
    <w:rPr>
      <w:rFonts w:eastAsia="Times New Roman"/>
      <w:sz w:val="24"/>
      <w:szCs w:val="24"/>
      <w:lang w:eastAsia="fr-FR"/>
    </w:rPr>
  </w:style>
  <w:style w:type="paragraph" w:styleId="Pieddepage">
    <w:name w:val="footer"/>
    <w:basedOn w:val="Normal"/>
    <w:link w:val="PieddepageCar"/>
    <w:uiPriority w:val="99"/>
    <w:unhideWhenUsed/>
    <w:rsid w:val="002E3E0A"/>
    <w:pPr>
      <w:tabs>
        <w:tab w:val="center" w:pos="4536"/>
        <w:tab w:val="right" w:pos="9072"/>
      </w:tabs>
    </w:pPr>
  </w:style>
  <w:style w:type="character" w:customStyle="1" w:styleId="PieddepageCar">
    <w:name w:val="Pied de page Car"/>
    <w:basedOn w:val="Policepardfaut"/>
    <w:link w:val="Pieddepage"/>
    <w:uiPriority w:val="99"/>
    <w:rsid w:val="002E3E0A"/>
    <w:rPr>
      <w:rFonts w:eastAsia="Times New Roman"/>
      <w:sz w:val="24"/>
      <w:szCs w:val="24"/>
      <w:lang w:eastAsia="fr-FR"/>
    </w:rPr>
  </w:style>
  <w:style w:type="paragraph" w:styleId="Pardeliste">
    <w:name w:val="List Paragraph"/>
    <w:basedOn w:val="Normal"/>
    <w:uiPriority w:val="34"/>
    <w:qFormat/>
    <w:rsid w:val="0087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DE14-754C-9F4F-B7D9-17D0EF1E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996</Words>
  <Characters>5480</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Boin</dc:creator>
  <cp:keywords/>
  <dc:description/>
  <cp:lastModifiedBy>Utilisateur de Microsoft Office</cp:lastModifiedBy>
  <cp:revision>13</cp:revision>
  <dcterms:created xsi:type="dcterms:W3CDTF">2017-09-22T10:09:00Z</dcterms:created>
  <dcterms:modified xsi:type="dcterms:W3CDTF">2017-09-24T18:53:00Z</dcterms:modified>
</cp:coreProperties>
</file>